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27" w:type="pct"/>
        <w:jc w:val="center"/>
        <w:tblLook w:val="04A0" w:firstRow="1" w:lastRow="0" w:firstColumn="1" w:lastColumn="0" w:noHBand="0" w:noVBand="1"/>
      </w:tblPr>
      <w:tblGrid>
        <w:gridCol w:w="1914"/>
        <w:gridCol w:w="2497"/>
        <w:gridCol w:w="3806"/>
        <w:gridCol w:w="2026"/>
      </w:tblGrid>
      <w:tr w:rsidR="00A27BBC" w:rsidRPr="00696A37" w:rsidTr="005F488C">
        <w:trPr>
          <w:trHeight w:val="328"/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  <w:noWrap/>
            <w:vAlign w:val="center"/>
            <w:hideMark/>
          </w:tcPr>
          <w:p w:rsidR="00A27BBC" w:rsidRPr="00696A37" w:rsidRDefault="00A27BBC" w:rsidP="00677C83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ASPECTOS GENERALES</w:t>
            </w:r>
          </w:p>
        </w:tc>
      </w:tr>
      <w:tr w:rsidR="00A27BBC" w:rsidRPr="00696A37" w:rsidTr="00C629BA">
        <w:trPr>
          <w:trHeight w:val="142"/>
          <w:jc w:val="center"/>
        </w:trPr>
        <w:tc>
          <w:tcPr>
            <w:tcW w:w="934" w:type="pct"/>
            <w:noWrap/>
            <w:vAlign w:val="center"/>
            <w:hideMark/>
          </w:tcPr>
          <w:p w:rsidR="00754AB5" w:rsidRPr="00696A37" w:rsidRDefault="00A27BBC" w:rsidP="00754AB5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Código</w:t>
            </w:r>
            <w:r w:rsidR="00754AB5"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Servidor</w:t>
            </w:r>
          </w:p>
        </w:tc>
        <w:tc>
          <w:tcPr>
            <w:tcW w:w="1219" w:type="pct"/>
            <w:noWrap/>
            <w:vAlign w:val="center"/>
            <w:hideMark/>
          </w:tcPr>
          <w:p w:rsidR="00A27BBC" w:rsidRPr="00696A37" w:rsidRDefault="00141857" w:rsidP="00677C83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Ubicación/D</w:t>
            </w:r>
            <w:r w:rsidR="00A27BBC"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ependencia</w:t>
            </w:r>
          </w:p>
        </w:tc>
        <w:tc>
          <w:tcPr>
            <w:tcW w:w="1858" w:type="pct"/>
            <w:noWrap/>
            <w:vAlign w:val="center"/>
            <w:hideMark/>
          </w:tcPr>
          <w:p w:rsidR="00A27BBC" w:rsidRPr="00696A37" w:rsidRDefault="0008512A" w:rsidP="0008512A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Responsable (Nombre y C</w:t>
            </w:r>
            <w:r w:rsidR="00A27BBC"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argo</w:t>
            </w:r>
            <w:r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)</w:t>
            </w:r>
          </w:p>
        </w:tc>
        <w:tc>
          <w:tcPr>
            <w:tcW w:w="989" w:type="pct"/>
          </w:tcPr>
          <w:p w:rsidR="00A27BBC" w:rsidRPr="00696A37" w:rsidRDefault="00A27BBC" w:rsidP="00677C83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Fecha </w:t>
            </w:r>
            <w:r w:rsidR="00C629BA"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Mantenimiento</w:t>
            </w:r>
          </w:p>
        </w:tc>
      </w:tr>
      <w:tr w:rsidR="00A27BBC" w:rsidRPr="00696A37" w:rsidTr="008E25DE">
        <w:trPr>
          <w:trHeight w:val="501"/>
          <w:jc w:val="center"/>
        </w:trPr>
        <w:tc>
          <w:tcPr>
            <w:tcW w:w="934" w:type="pct"/>
            <w:noWrap/>
            <w:vAlign w:val="center"/>
            <w:hideMark/>
          </w:tcPr>
          <w:p w:rsidR="00A27BBC" w:rsidRPr="00696A37" w:rsidRDefault="00A27BBC" w:rsidP="00677C83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219" w:type="pct"/>
            <w:noWrap/>
            <w:vAlign w:val="center"/>
            <w:hideMark/>
          </w:tcPr>
          <w:p w:rsidR="00A27BBC" w:rsidRPr="00696A37" w:rsidRDefault="00A27BBC" w:rsidP="00677C83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858" w:type="pct"/>
            <w:noWrap/>
            <w:vAlign w:val="center"/>
          </w:tcPr>
          <w:p w:rsidR="00A27BBC" w:rsidRPr="00696A37" w:rsidRDefault="00A27BBC" w:rsidP="00677C83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89" w:type="pct"/>
            <w:vAlign w:val="bottom"/>
          </w:tcPr>
          <w:p w:rsidR="00A27BBC" w:rsidRPr="00696A37" w:rsidRDefault="008E25DE" w:rsidP="00F42449">
            <w:pPr>
              <w:widowControl/>
              <w:suppressAutoHyphens w:val="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Día__ Mes__ Año_____</w:t>
            </w:r>
          </w:p>
        </w:tc>
      </w:tr>
    </w:tbl>
    <w:p w:rsidR="00677C83" w:rsidRPr="00696A37" w:rsidRDefault="00677C83" w:rsidP="00DD5E4A">
      <w:pPr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566"/>
        <w:gridCol w:w="4110"/>
        <w:gridCol w:w="426"/>
        <w:gridCol w:w="583"/>
      </w:tblGrid>
      <w:tr w:rsidR="004C5A06" w:rsidRPr="00696A37" w:rsidTr="005F488C">
        <w:trPr>
          <w:trHeight w:val="263"/>
        </w:trPr>
        <w:tc>
          <w:tcPr>
            <w:tcW w:w="2001" w:type="pct"/>
            <w:shd w:val="clear" w:color="auto" w:fill="DBDBDB" w:themeFill="accent3" w:themeFillTint="66"/>
            <w:noWrap/>
            <w:vAlign w:val="center"/>
            <w:hideMark/>
          </w:tcPr>
          <w:p w:rsidR="00F33746" w:rsidRPr="00696A37" w:rsidRDefault="002C39E0" w:rsidP="005F488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ACTIVIDADES</w:t>
            </w:r>
            <w:r w:rsidR="00B82682"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 xml:space="preserve"> DE</w:t>
            </w: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L</w:t>
            </w:r>
            <w:r w:rsidR="00F33746"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 xml:space="preserve"> MANTENIMIENTO</w:t>
            </w:r>
          </w:p>
        </w:tc>
        <w:tc>
          <w:tcPr>
            <w:tcW w:w="209" w:type="pct"/>
            <w:shd w:val="clear" w:color="auto" w:fill="DBDBDB" w:themeFill="accent3" w:themeFillTint="66"/>
            <w:noWrap/>
            <w:vAlign w:val="center"/>
            <w:hideMark/>
          </w:tcPr>
          <w:p w:rsidR="00F33746" w:rsidRPr="00696A37" w:rsidRDefault="00F33746" w:rsidP="005F488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SI</w:t>
            </w:r>
          </w:p>
        </w:tc>
        <w:tc>
          <w:tcPr>
            <w:tcW w:w="278" w:type="pct"/>
            <w:shd w:val="clear" w:color="auto" w:fill="DBDBDB" w:themeFill="accent3" w:themeFillTint="66"/>
            <w:vAlign w:val="center"/>
          </w:tcPr>
          <w:p w:rsidR="00F33746" w:rsidRPr="00696A37" w:rsidRDefault="00F33746" w:rsidP="005F488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N/A</w:t>
            </w:r>
          </w:p>
        </w:tc>
        <w:tc>
          <w:tcPr>
            <w:tcW w:w="2017" w:type="pct"/>
            <w:shd w:val="clear" w:color="auto" w:fill="DBDBDB" w:themeFill="accent3" w:themeFillTint="66"/>
            <w:vAlign w:val="center"/>
          </w:tcPr>
          <w:p w:rsidR="00F33746" w:rsidRPr="00696A37" w:rsidRDefault="00B82682" w:rsidP="005F488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ACTIVIDADES DE</w:t>
            </w:r>
            <w:r w:rsidR="002C39E0"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L</w:t>
            </w: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 xml:space="preserve"> MANTENIMIENTO</w:t>
            </w:r>
          </w:p>
        </w:tc>
        <w:tc>
          <w:tcPr>
            <w:tcW w:w="209" w:type="pct"/>
            <w:shd w:val="clear" w:color="auto" w:fill="DBDBDB" w:themeFill="accent3" w:themeFillTint="66"/>
            <w:vAlign w:val="center"/>
          </w:tcPr>
          <w:p w:rsidR="00F33746" w:rsidRPr="00696A37" w:rsidRDefault="00F33746" w:rsidP="005F488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SI</w:t>
            </w:r>
          </w:p>
        </w:tc>
        <w:tc>
          <w:tcPr>
            <w:tcW w:w="286" w:type="pct"/>
            <w:shd w:val="clear" w:color="auto" w:fill="DBDBDB" w:themeFill="accent3" w:themeFillTint="66"/>
            <w:vAlign w:val="center"/>
          </w:tcPr>
          <w:p w:rsidR="00F33746" w:rsidRPr="00696A37" w:rsidRDefault="00F33746" w:rsidP="005F488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val="es-CO" w:eastAsia="es-CO" w:bidi="ar-SA"/>
              </w:rPr>
              <w:t>N/A</w:t>
            </w:r>
          </w:p>
        </w:tc>
      </w:tr>
      <w:tr w:rsidR="00DC485A" w:rsidRPr="00696A37" w:rsidTr="00DC485A">
        <w:trPr>
          <w:trHeight w:val="263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Revisión física del equipo (inventario de equipo) y funcionalidad (hardware y software).</w:t>
            </w:r>
          </w:p>
        </w:tc>
        <w:tc>
          <w:tcPr>
            <w:tcW w:w="209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Correr el programa de limpieza y eliminar archivos temporales.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63"/>
        </w:trPr>
        <w:tc>
          <w:tcPr>
            <w:tcW w:w="2001" w:type="pct"/>
            <w:noWrap/>
            <w:vAlign w:val="center"/>
          </w:tcPr>
          <w:p w:rsidR="00DC485A" w:rsidRPr="00696A37" w:rsidRDefault="00860699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Sopletear</w:t>
            </w:r>
            <w:r w:rsidR="00DC485A"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el equipo (PC), el teclado y la fuente de poder.</w:t>
            </w:r>
          </w:p>
        </w:tc>
        <w:tc>
          <w:tcPr>
            <w:tcW w:w="209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Verificar la realización de actualizaciones automáticas.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63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Limpiar carcasa, teclado, mouse, gabinete de la PC (trapo y/o espuma).</w:t>
            </w:r>
          </w:p>
        </w:tc>
        <w:tc>
          <w:tcPr>
            <w:tcW w:w="209" w:type="pct"/>
            <w:noWrap/>
            <w:vAlign w:val="center"/>
            <w:hideMark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 </w:t>
            </w: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Configurar firma digital.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52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Limpiar pantalla (líquido limpiador).</w:t>
            </w:r>
          </w:p>
        </w:tc>
        <w:tc>
          <w:tcPr>
            <w:tcW w:w="209" w:type="pct"/>
            <w:noWrap/>
            <w:vAlign w:val="center"/>
            <w:hideMark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 </w:t>
            </w: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Configurar respuesta automática.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52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Limpiar memorias RAM y verificar el ajuste.</w:t>
            </w:r>
          </w:p>
        </w:tc>
        <w:tc>
          <w:tcPr>
            <w:tcW w:w="209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860699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Analizar disco duro, analizar </w:t>
            </w:r>
            <w:r w:rsidR="00DC485A"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el espacio</w:t>
            </w: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y verificar el/los software instalado (Modificaciones).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52"/>
        </w:trPr>
        <w:tc>
          <w:tcPr>
            <w:tcW w:w="2001" w:type="pct"/>
            <w:noWrap/>
            <w:vAlign w:val="center"/>
          </w:tcPr>
          <w:p w:rsidR="00DC485A" w:rsidRPr="00696A37" w:rsidRDefault="00F42449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Verificar</w:t>
            </w:r>
            <w:r w:rsidR="00DC485A"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cables de poder y de datos.</w:t>
            </w:r>
          </w:p>
        </w:tc>
        <w:tc>
          <w:tcPr>
            <w:tcW w:w="209" w:type="pct"/>
            <w:noWrap/>
            <w:vAlign w:val="center"/>
            <w:hideMark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 </w:t>
            </w: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Crear puntos de restauración</w:t>
            </w:r>
            <w:r w:rsidR="00FC5BC5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52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Realizar lubricación de los ventiladores.</w:t>
            </w:r>
          </w:p>
        </w:tc>
        <w:tc>
          <w:tcPr>
            <w:tcW w:w="209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Configurar fondo y prot</w:t>
            </w:r>
            <w:r w:rsidR="00FC5BC5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ector de pantalla institucional.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52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Realizar respaldo de la Información.</w:t>
            </w:r>
          </w:p>
        </w:tc>
        <w:tc>
          <w:tcPr>
            <w:tcW w:w="209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Colocar sello de seguridad con la fecha y responsable de la realización del mantenimiento.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252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Verificar antivirus instalado, sino</w:t>
            </w:r>
            <w:r w:rsidR="00FC5BC5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existe</w:t>
            </w: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, instalarlo, actualizarlo y escanear PC.</w:t>
            </w:r>
          </w:p>
        </w:tc>
        <w:tc>
          <w:tcPr>
            <w:tcW w:w="209" w:type="pct"/>
            <w:noWrap/>
            <w:vAlign w:val="center"/>
            <w:hideMark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 </w:t>
            </w: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Otro</w:t>
            </w:r>
            <w:r w:rsidR="00FC5BC5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s</w:t>
            </w: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:</w:t>
            </w: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  <w:tr w:rsidR="00DC485A" w:rsidRPr="00696A37" w:rsidTr="00DC485A">
        <w:trPr>
          <w:trHeight w:val="376"/>
        </w:trPr>
        <w:tc>
          <w:tcPr>
            <w:tcW w:w="2001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 w:rsidRPr="00696A37"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  <w:t>Eliminar programas no autorizados.</w:t>
            </w:r>
          </w:p>
        </w:tc>
        <w:tc>
          <w:tcPr>
            <w:tcW w:w="209" w:type="pct"/>
            <w:noWrap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78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17" w:type="pct"/>
            <w:vAlign w:val="center"/>
          </w:tcPr>
          <w:p w:rsidR="00DC485A" w:rsidRPr="00696A37" w:rsidRDefault="00DC485A" w:rsidP="005F488C">
            <w:pPr>
              <w:widowControl/>
              <w:suppressAutoHyphens w:val="0"/>
              <w:jc w:val="both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09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  <w:tc>
          <w:tcPr>
            <w:tcW w:w="286" w:type="pct"/>
            <w:vAlign w:val="center"/>
          </w:tcPr>
          <w:p w:rsidR="00DC485A" w:rsidRPr="00696A37" w:rsidRDefault="00DC485A" w:rsidP="00DC485A">
            <w:pPr>
              <w:widowControl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</w:p>
        </w:tc>
      </w:tr>
    </w:tbl>
    <w:p w:rsidR="00992844" w:rsidRPr="00696A37" w:rsidRDefault="00992844" w:rsidP="00DD5E4A">
      <w:pPr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992844" w:rsidRPr="00696A37" w:rsidTr="005F488C">
        <w:trPr>
          <w:trHeight w:val="288"/>
        </w:trPr>
        <w:tc>
          <w:tcPr>
            <w:tcW w:w="5000" w:type="pct"/>
            <w:shd w:val="clear" w:color="auto" w:fill="DBDBDB" w:themeFill="accent3" w:themeFillTint="66"/>
            <w:vAlign w:val="center"/>
          </w:tcPr>
          <w:p w:rsidR="00992844" w:rsidRPr="00696A37" w:rsidRDefault="00992844" w:rsidP="005D5AA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6A37">
              <w:rPr>
                <w:rFonts w:ascii="Century Gothic" w:hAnsi="Century Gothic"/>
                <w:sz w:val="16"/>
                <w:szCs w:val="16"/>
                <w:lang w:val="es-CO"/>
              </w:rPr>
              <w:br w:type="page"/>
            </w:r>
            <w:r w:rsidR="00831F2C"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REPORTE DEL MANTENIMIENTO</w:t>
            </w:r>
            <w:r w:rsidR="00960F0B" w:rsidRPr="00696A37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:</w:t>
            </w:r>
            <w:r w:rsidR="00960F0B" w:rsidRPr="00696A37">
              <w:rPr>
                <w:rFonts w:ascii="Century Gothic" w:hAnsi="Century Gothic"/>
                <w:sz w:val="16"/>
                <w:szCs w:val="16"/>
              </w:rPr>
              <w:t xml:space="preserve"> Descripción (Conformidad, Fallas o incidencias, Condiciones físicas, recomendaciones etc</w:t>
            </w:r>
            <w:r w:rsidR="00FC5BC5">
              <w:rPr>
                <w:rFonts w:ascii="Century Gothic" w:hAnsi="Century Gothic"/>
                <w:sz w:val="16"/>
                <w:szCs w:val="16"/>
              </w:rPr>
              <w:t>.</w:t>
            </w:r>
            <w:r w:rsidR="00960F0B" w:rsidRPr="00696A37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  <w:tr w:rsidR="00960F0B" w:rsidRPr="00696A37" w:rsidTr="00141857">
        <w:trPr>
          <w:trHeight w:val="1809"/>
        </w:trPr>
        <w:tc>
          <w:tcPr>
            <w:tcW w:w="5000" w:type="pct"/>
            <w:vAlign w:val="center"/>
          </w:tcPr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C326F5" w:rsidRPr="00696A37" w:rsidRDefault="00C326F5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860699" w:rsidRPr="00696A37" w:rsidRDefault="00860699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860699" w:rsidRPr="00696A37" w:rsidRDefault="00860699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860699" w:rsidRPr="00696A37" w:rsidRDefault="00860699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860699" w:rsidRPr="00696A37" w:rsidRDefault="00860699" w:rsidP="00C326F5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</w:tc>
      </w:tr>
    </w:tbl>
    <w:p w:rsidR="0020282D" w:rsidRPr="00696A37" w:rsidRDefault="0020282D" w:rsidP="0003150E">
      <w:pPr>
        <w:rPr>
          <w:rFonts w:ascii="Century Gothic" w:eastAsia="Times New Roman" w:hAnsi="Century Gothic" w:cs="Arial"/>
          <w:bCs/>
          <w:kern w:val="0"/>
          <w:sz w:val="16"/>
          <w:szCs w:val="16"/>
          <w:lang w:val="es-ES_tradnl" w:eastAsia="es-ES_tradnl" w:bidi="ar-S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20282D" w:rsidRPr="00696A37" w:rsidTr="00141857">
        <w:tc>
          <w:tcPr>
            <w:tcW w:w="2500" w:type="pct"/>
          </w:tcPr>
          <w:p w:rsidR="0020282D" w:rsidRPr="00696A37" w:rsidRDefault="00550003" w:rsidP="0020282D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kern w:val="0"/>
                <w:sz w:val="16"/>
                <w:szCs w:val="16"/>
                <w:lang w:val="es-ES_tradnl" w:eastAsia="es-ES_tradnl" w:bidi="ar-SA"/>
              </w:rPr>
              <w:t>Responsable del M</w:t>
            </w:r>
            <w:r w:rsidR="0020282D" w:rsidRPr="00696A37">
              <w:rPr>
                <w:rFonts w:ascii="Century Gothic" w:eastAsia="Times New Roman" w:hAnsi="Century Gothic" w:cs="Arial"/>
                <w:b/>
                <w:bCs/>
                <w:kern w:val="0"/>
                <w:sz w:val="16"/>
                <w:szCs w:val="16"/>
                <w:lang w:val="es-ES_tradnl" w:eastAsia="es-ES_tradnl" w:bidi="ar-SA"/>
              </w:rPr>
              <w:t>antenimiento</w:t>
            </w:r>
          </w:p>
          <w:p w:rsidR="00795548" w:rsidRPr="00696A37" w:rsidRDefault="00795548" w:rsidP="0020282D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</w:p>
          <w:p w:rsidR="0020282D" w:rsidRPr="00696A37" w:rsidRDefault="0020282D" w:rsidP="0020282D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  <w:t>Firma:</w:t>
            </w:r>
          </w:p>
          <w:p w:rsidR="0020282D" w:rsidRPr="00696A37" w:rsidRDefault="0020282D" w:rsidP="0020282D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  <w:t>Nombre:</w:t>
            </w:r>
          </w:p>
          <w:p w:rsidR="0020282D" w:rsidRPr="00696A37" w:rsidRDefault="0020282D" w:rsidP="0003150E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  <w:t>Cargo:</w:t>
            </w:r>
          </w:p>
        </w:tc>
        <w:tc>
          <w:tcPr>
            <w:tcW w:w="2500" w:type="pct"/>
          </w:tcPr>
          <w:p w:rsidR="0020282D" w:rsidRPr="00696A37" w:rsidRDefault="0020282D" w:rsidP="0020282D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/>
                <w:bCs/>
                <w:kern w:val="0"/>
                <w:sz w:val="16"/>
                <w:szCs w:val="16"/>
                <w:lang w:val="es-ES_tradnl" w:eastAsia="es-ES_tradnl" w:bidi="ar-SA"/>
              </w:rPr>
              <w:t>Responsable del Servidor</w:t>
            </w:r>
          </w:p>
          <w:p w:rsidR="00795548" w:rsidRPr="00696A37" w:rsidRDefault="00795548" w:rsidP="0020282D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</w:p>
          <w:p w:rsidR="0020282D" w:rsidRPr="00696A37" w:rsidRDefault="0020282D" w:rsidP="0020282D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  <w:t>Firma:</w:t>
            </w:r>
          </w:p>
          <w:p w:rsidR="0020282D" w:rsidRPr="00696A37" w:rsidRDefault="0020282D" w:rsidP="0020282D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</w:pPr>
            <w:r w:rsidRPr="00696A37"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  <w:t>Nombre:</w:t>
            </w:r>
          </w:p>
          <w:p w:rsidR="0020282D" w:rsidRPr="00696A37" w:rsidRDefault="0020282D" w:rsidP="0003150E">
            <w:pPr>
              <w:rPr>
                <w:rFonts w:ascii="Century Gothic" w:hAnsi="Century Gothic"/>
                <w:sz w:val="16"/>
                <w:szCs w:val="16"/>
                <w:lang w:val="es-CO"/>
              </w:rPr>
            </w:pPr>
            <w:r w:rsidRPr="00696A37"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val="es-ES_tradnl" w:eastAsia="es-ES_tradnl" w:bidi="ar-SA"/>
              </w:rPr>
              <w:t>Cargo:</w:t>
            </w:r>
          </w:p>
        </w:tc>
      </w:tr>
    </w:tbl>
    <w:p w:rsidR="0020282D" w:rsidRPr="00696A37" w:rsidRDefault="0020282D" w:rsidP="0003150E">
      <w:pPr>
        <w:rPr>
          <w:rFonts w:ascii="Century Gothic" w:eastAsia="Times New Roman" w:hAnsi="Century Gothic" w:cs="Arial"/>
          <w:bCs/>
          <w:kern w:val="0"/>
          <w:sz w:val="16"/>
          <w:szCs w:val="16"/>
          <w:lang w:val="es-ES_tradnl" w:eastAsia="es-ES_tradnl" w:bidi="ar-S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08"/>
        <w:gridCol w:w="5080"/>
      </w:tblGrid>
      <w:tr w:rsidR="002069C4" w:rsidRPr="00696A37" w:rsidTr="00141857">
        <w:trPr>
          <w:trHeight w:val="331"/>
        </w:trPr>
        <w:tc>
          <w:tcPr>
            <w:tcW w:w="2507" w:type="pct"/>
            <w:vAlign w:val="center"/>
          </w:tcPr>
          <w:p w:rsidR="002069C4" w:rsidRPr="00696A37" w:rsidRDefault="00F00CFB" w:rsidP="00F00CFB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696A37">
              <w:rPr>
                <w:rFonts w:ascii="Century Gothic" w:hAnsi="Century Gothic"/>
                <w:b/>
                <w:sz w:val="16"/>
                <w:szCs w:val="16"/>
                <w:lang w:val="es-CO"/>
              </w:rPr>
              <w:t>Como califica el servicio:</w:t>
            </w:r>
          </w:p>
        </w:tc>
        <w:tc>
          <w:tcPr>
            <w:tcW w:w="2493" w:type="pct"/>
            <w:vAlign w:val="center"/>
          </w:tcPr>
          <w:p w:rsidR="002069C4" w:rsidRPr="00696A37" w:rsidRDefault="00366952" w:rsidP="0036695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96A37">
              <w:rPr>
                <w:rFonts w:ascii="Century Gothic" w:hAnsi="Century Gothic"/>
                <w:b/>
                <w:sz w:val="16"/>
                <w:szCs w:val="16"/>
                <w:lang w:val="es-CO"/>
              </w:rPr>
              <w:t>Excelente:__   Bueno:__   Regular__   Malo:__</w:t>
            </w:r>
          </w:p>
        </w:tc>
      </w:tr>
      <w:tr w:rsidR="002069C4" w:rsidRPr="00696A37" w:rsidTr="00141857">
        <w:trPr>
          <w:trHeight w:val="1426"/>
        </w:trPr>
        <w:tc>
          <w:tcPr>
            <w:tcW w:w="5000" w:type="pct"/>
            <w:gridSpan w:val="2"/>
          </w:tcPr>
          <w:p w:rsidR="002069C4" w:rsidRPr="00696A37" w:rsidRDefault="002069C4" w:rsidP="0003150E">
            <w:pPr>
              <w:rPr>
                <w:rFonts w:ascii="Century Gothic" w:hAnsi="Century Gothic"/>
                <w:sz w:val="16"/>
                <w:szCs w:val="16"/>
              </w:rPr>
            </w:pPr>
            <w:r w:rsidRPr="00696A37">
              <w:rPr>
                <w:rFonts w:ascii="Century Gothic" w:hAnsi="Century Gothic"/>
                <w:sz w:val="16"/>
                <w:szCs w:val="16"/>
              </w:rPr>
              <w:t>Observaciones del responsable del Servidor</w:t>
            </w:r>
          </w:p>
          <w:p w:rsidR="00C326F5" w:rsidRPr="00696A37" w:rsidRDefault="00C326F5" w:rsidP="0003150E">
            <w:pPr>
              <w:rPr>
                <w:rFonts w:ascii="Century Gothic" w:eastAsia="Times New Roman" w:hAnsi="Century Gothic" w:cs="Arial"/>
                <w:bCs/>
                <w:kern w:val="0"/>
                <w:sz w:val="16"/>
                <w:szCs w:val="16"/>
                <w:lang w:eastAsia="es-ES_tradnl" w:bidi="ar-SA"/>
              </w:rPr>
            </w:pPr>
          </w:p>
        </w:tc>
      </w:tr>
    </w:tbl>
    <w:p w:rsidR="00757944" w:rsidRDefault="00757944" w:rsidP="003C2065">
      <w:pPr>
        <w:rPr>
          <w:rFonts w:ascii="Century Gothic" w:eastAsia="Times New Roman" w:hAnsi="Century Gothic" w:cs="Arial"/>
          <w:bCs/>
          <w:kern w:val="0"/>
          <w:sz w:val="20"/>
          <w:szCs w:val="20"/>
          <w:lang w:val="es-ES_tradnl" w:eastAsia="es-ES_tradnl" w:bidi="ar-SA"/>
        </w:rPr>
      </w:pPr>
      <w:bookmarkStart w:id="0" w:name="_GoBack"/>
      <w:bookmarkEnd w:id="0"/>
    </w:p>
    <w:sectPr w:rsidR="00757944" w:rsidSect="009F4D48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5F" w:rsidRDefault="007A395F" w:rsidP="00C60D8E">
      <w:r>
        <w:separator/>
      </w:r>
    </w:p>
  </w:endnote>
  <w:endnote w:type="continuationSeparator" w:id="0">
    <w:p w:rsidR="007A395F" w:rsidRDefault="007A395F" w:rsidP="00C6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5F" w:rsidRDefault="007A395F" w:rsidP="00C60D8E">
      <w:r>
        <w:separator/>
      </w:r>
    </w:p>
  </w:footnote>
  <w:footnote w:type="continuationSeparator" w:id="0">
    <w:p w:rsidR="007A395F" w:rsidRDefault="007A395F" w:rsidP="00C6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4"/>
      <w:gridCol w:w="2370"/>
      <w:gridCol w:w="2172"/>
      <w:gridCol w:w="1646"/>
      <w:gridCol w:w="2350"/>
    </w:tblGrid>
    <w:tr w:rsidR="00C60D8E" w:rsidRPr="00100E52" w:rsidTr="00696A37">
      <w:trPr>
        <w:trHeight w:hRule="exact" w:val="612"/>
        <w:jc w:val="center"/>
      </w:trPr>
      <w:tc>
        <w:tcPr>
          <w:tcW w:w="778" w:type="pct"/>
          <w:vMerge w:val="restart"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_tradnl" w:eastAsia="es-ES_tradnl" w:bidi="ar-SA"/>
            </w:rPr>
          </w:pPr>
          <w:r w:rsidRPr="00100E52">
            <w:rPr>
              <w:rFonts w:ascii="Century Gothic" w:hAnsi="Century Gothic"/>
              <w:noProof/>
              <w:lang w:val="es-CO" w:eastAsia="es-CO" w:bidi="ar-SA"/>
            </w:rPr>
            <w:drawing>
              <wp:anchor distT="0" distB="0" distL="114300" distR="114300" simplePos="0" relativeHeight="251661312" behindDoc="0" locked="0" layoutInCell="1" allowOverlap="1" wp14:anchorId="32E30CA6" wp14:editId="4B68F8C5">
                <wp:simplePos x="0" y="0"/>
                <wp:positionH relativeFrom="column">
                  <wp:posOffset>-14605</wp:posOffset>
                </wp:positionH>
                <wp:positionV relativeFrom="paragraph">
                  <wp:posOffset>116028</wp:posOffset>
                </wp:positionV>
                <wp:extent cx="927751" cy="723014"/>
                <wp:effectExtent l="0" t="0" r="5715" b="1270"/>
                <wp:wrapNone/>
                <wp:docPr id="1" name="Imagen 1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51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22" w:type="pct"/>
          <w:gridSpan w:val="4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PROCESO GESTIÓN DE TECNOLOGÍAS DE LA INFORMACIÓN</w:t>
          </w:r>
        </w:p>
      </w:tc>
    </w:tr>
    <w:tr w:rsidR="00C60D8E" w:rsidRPr="00100E52" w:rsidTr="00992844">
      <w:trPr>
        <w:trHeight w:hRule="exact" w:val="569"/>
        <w:jc w:val="center"/>
      </w:trPr>
      <w:tc>
        <w:tcPr>
          <w:tcW w:w="778" w:type="pct"/>
          <w:vMerge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4222" w:type="pct"/>
          <w:gridSpan w:val="4"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  <w:t>NOMBRE DEL FORMATO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BC40D5" w:rsidP="001A6A3A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MA</w:t>
          </w:r>
          <w:r w:rsidR="00FE66E9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N</w:t>
          </w: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 xml:space="preserve">TENIMIENTO </w:t>
          </w:r>
          <w:r w:rsidR="00C60D8E"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DE SERVIDORES</w:t>
          </w:r>
        </w:p>
      </w:tc>
    </w:tr>
    <w:tr w:rsidR="00C60D8E" w:rsidRPr="00100E52" w:rsidTr="00992844">
      <w:trPr>
        <w:trHeight w:hRule="exact" w:val="567"/>
        <w:jc w:val="center"/>
      </w:trPr>
      <w:tc>
        <w:tcPr>
          <w:tcW w:w="778" w:type="pct"/>
          <w:vMerge/>
        </w:tcPr>
        <w:p w:rsidR="00C60D8E" w:rsidRPr="00100E52" w:rsidRDefault="00C60D8E" w:rsidP="00C60D8E">
          <w:pPr>
            <w:widowControl/>
            <w:suppressAutoHyphens w:val="0"/>
            <w:jc w:val="both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1172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VIGENCIA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696A37" w:rsidP="00BC40D5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04-May-18</w:t>
          </w:r>
        </w:p>
      </w:tc>
      <w:tc>
        <w:tcPr>
          <w:tcW w:w="1074" w:type="pct"/>
          <w:vAlign w:val="center"/>
        </w:tcPr>
        <w:p w:rsidR="00C60D8E" w:rsidRPr="00100E52" w:rsidRDefault="00C60D8E" w:rsidP="00696A37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VERSIÓN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01</w:t>
          </w:r>
        </w:p>
      </w:tc>
      <w:tc>
        <w:tcPr>
          <w:tcW w:w="814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CÓ</w:t>
          </w: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DIGO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8F20D2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GTI-F-0</w:t>
          </w:r>
          <w:r w:rsidR="00696A37"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27</w:t>
          </w:r>
        </w:p>
      </w:tc>
      <w:tc>
        <w:tcPr>
          <w:tcW w:w="1162" w:type="pct"/>
          <w:vAlign w:val="center"/>
        </w:tcPr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PÁ</w:t>
          </w:r>
          <w:r w:rsidRPr="00100E52"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GINA</w:t>
          </w: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:rsidR="00C60D8E" w:rsidRPr="00100E52" w:rsidRDefault="00C60D8E" w:rsidP="00C60D8E">
          <w:pPr>
            <w:widowControl/>
            <w:suppressAutoHyphens w:val="0"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PAGE </w:instrTex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 w:rsidR="003C2065">
            <w:rPr>
              <w:rFonts w:ascii="Century Gothic" w:eastAsia="Times New Roman" w:hAnsi="Century Gothic" w:cs="Arial"/>
              <w:noProof/>
              <w:kern w:val="0"/>
              <w:sz w:val="16"/>
              <w:lang w:val="es-ES_tradnl" w:eastAsia="es-ES_tradnl" w:bidi="ar-SA"/>
            </w:rPr>
            <w:t>1</w: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 xml:space="preserve"> de </w: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NUMPAGES </w:instrTex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 w:rsidR="003C2065">
            <w:rPr>
              <w:rFonts w:ascii="Century Gothic" w:eastAsia="Times New Roman" w:hAnsi="Century Gothic" w:cs="Arial"/>
              <w:noProof/>
              <w:kern w:val="0"/>
              <w:sz w:val="16"/>
              <w:lang w:val="es-ES_tradnl" w:eastAsia="es-ES_tradnl" w:bidi="ar-SA"/>
            </w:rPr>
            <w:t>1</w:t>
          </w:r>
          <w:r w:rsidRPr="00100E52"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</w:p>
      </w:tc>
    </w:tr>
  </w:tbl>
  <w:p w:rsidR="00C60D8E" w:rsidRDefault="00C60D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8E"/>
    <w:rsid w:val="0003150E"/>
    <w:rsid w:val="0003211A"/>
    <w:rsid w:val="000555BA"/>
    <w:rsid w:val="00055F89"/>
    <w:rsid w:val="000562C1"/>
    <w:rsid w:val="00067B00"/>
    <w:rsid w:val="000817AF"/>
    <w:rsid w:val="0008512A"/>
    <w:rsid w:val="000866C9"/>
    <w:rsid w:val="000D4499"/>
    <w:rsid w:val="000D6361"/>
    <w:rsid w:val="000E6E5A"/>
    <w:rsid w:val="00141857"/>
    <w:rsid w:val="001548A6"/>
    <w:rsid w:val="001905BA"/>
    <w:rsid w:val="001A6A3A"/>
    <w:rsid w:val="001F7F7D"/>
    <w:rsid w:val="0020282D"/>
    <w:rsid w:val="002069C4"/>
    <w:rsid w:val="00261634"/>
    <w:rsid w:val="00271BF4"/>
    <w:rsid w:val="0028235A"/>
    <w:rsid w:val="002B4EC4"/>
    <w:rsid w:val="002C39E0"/>
    <w:rsid w:val="00307869"/>
    <w:rsid w:val="00313E86"/>
    <w:rsid w:val="00366952"/>
    <w:rsid w:val="003B5D98"/>
    <w:rsid w:val="003C2065"/>
    <w:rsid w:val="00407787"/>
    <w:rsid w:val="00454B81"/>
    <w:rsid w:val="004C5A06"/>
    <w:rsid w:val="004F41D3"/>
    <w:rsid w:val="0053756A"/>
    <w:rsid w:val="00550003"/>
    <w:rsid w:val="00563DFA"/>
    <w:rsid w:val="00571DA6"/>
    <w:rsid w:val="00580C4F"/>
    <w:rsid w:val="005C10B1"/>
    <w:rsid w:val="005D5AA6"/>
    <w:rsid w:val="005E484C"/>
    <w:rsid w:val="005F488C"/>
    <w:rsid w:val="0065465D"/>
    <w:rsid w:val="00677C83"/>
    <w:rsid w:val="00685D00"/>
    <w:rsid w:val="00696A37"/>
    <w:rsid w:val="006C68C5"/>
    <w:rsid w:val="00754AB5"/>
    <w:rsid w:val="00757944"/>
    <w:rsid w:val="00795548"/>
    <w:rsid w:val="007A395F"/>
    <w:rsid w:val="008047E7"/>
    <w:rsid w:val="00831F2C"/>
    <w:rsid w:val="00844E05"/>
    <w:rsid w:val="00846608"/>
    <w:rsid w:val="00860699"/>
    <w:rsid w:val="0088013E"/>
    <w:rsid w:val="00880E93"/>
    <w:rsid w:val="008B084A"/>
    <w:rsid w:val="008E25DE"/>
    <w:rsid w:val="008F20D2"/>
    <w:rsid w:val="00912CA9"/>
    <w:rsid w:val="009169BA"/>
    <w:rsid w:val="009233F4"/>
    <w:rsid w:val="009539B8"/>
    <w:rsid w:val="00957C76"/>
    <w:rsid w:val="00960F0B"/>
    <w:rsid w:val="00962F8E"/>
    <w:rsid w:val="00973914"/>
    <w:rsid w:val="00992844"/>
    <w:rsid w:val="009A28DA"/>
    <w:rsid w:val="009D6DEA"/>
    <w:rsid w:val="009F4D48"/>
    <w:rsid w:val="00A27BBC"/>
    <w:rsid w:val="00A3462B"/>
    <w:rsid w:val="00A440C4"/>
    <w:rsid w:val="00A653D3"/>
    <w:rsid w:val="00A720C0"/>
    <w:rsid w:val="00AB4919"/>
    <w:rsid w:val="00AE43C3"/>
    <w:rsid w:val="00B058EF"/>
    <w:rsid w:val="00B802FB"/>
    <w:rsid w:val="00B82682"/>
    <w:rsid w:val="00B840B3"/>
    <w:rsid w:val="00B90FF4"/>
    <w:rsid w:val="00B945D2"/>
    <w:rsid w:val="00B94FCE"/>
    <w:rsid w:val="00BC40D5"/>
    <w:rsid w:val="00C01645"/>
    <w:rsid w:val="00C05EA1"/>
    <w:rsid w:val="00C2249F"/>
    <w:rsid w:val="00C326F5"/>
    <w:rsid w:val="00C32AFE"/>
    <w:rsid w:val="00C60D8E"/>
    <w:rsid w:val="00C629BA"/>
    <w:rsid w:val="00C74DFC"/>
    <w:rsid w:val="00C95D33"/>
    <w:rsid w:val="00CE4ACB"/>
    <w:rsid w:val="00D033F1"/>
    <w:rsid w:val="00D77ED6"/>
    <w:rsid w:val="00DC485A"/>
    <w:rsid w:val="00DD5E4A"/>
    <w:rsid w:val="00DF06BB"/>
    <w:rsid w:val="00E1669C"/>
    <w:rsid w:val="00E830CC"/>
    <w:rsid w:val="00E95548"/>
    <w:rsid w:val="00ED1FCC"/>
    <w:rsid w:val="00EE6EA9"/>
    <w:rsid w:val="00F00CFB"/>
    <w:rsid w:val="00F33746"/>
    <w:rsid w:val="00F42449"/>
    <w:rsid w:val="00FA48E2"/>
    <w:rsid w:val="00FB596E"/>
    <w:rsid w:val="00FC5BC5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33A8263-2CE4-40A2-A401-250FD451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8E"/>
    <w:pPr>
      <w:widowControl w:val="0"/>
      <w:suppressAutoHyphens/>
    </w:pPr>
    <w:rPr>
      <w:rFonts w:ascii="Liberation Serif" w:eastAsia="Droid Sans Fallback" w:hAnsi="Liberation Serif" w:cs="Droid Sans Devanagari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C60D8E"/>
    <w:pPr>
      <w:suppressLineNumbers/>
    </w:pPr>
  </w:style>
  <w:style w:type="paragraph" w:styleId="Encabezado">
    <w:name w:val="header"/>
    <w:basedOn w:val="Normal"/>
    <w:link w:val="EncabezadoCar"/>
    <w:rsid w:val="00C60D8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C60D8E"/>
    <w:rPr>
      <w:rFonts w:ascii="Liberation Serif" w:eastAsia="Droid Sans Fallback" w:hAnsi="Liberation Serif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rsid w:val="00C60D8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C60D8E"/>
    <w:rPr>
      <w:rFonts w:ascii="Liberation Serif" w:eastAsia="Droid Sans Fallback" w:hAnsi="Liberation Serif" w:cs="Mangal"/>
      <w:kern w:val="1"/>
      <w:sz w:val="24"/>
      <w:szCs w:val="21"/>
      <w:lang w:val="es-ES" w:eastAsia="zh-CN" w:bidi="hi-IN"/>
    </w:rPr>
  </w:style>
  <w:style w:type="table" w:styleId="Tablaconcuadrcula">
    <w:name w:val="Table Grid"/>
    <w:basedOn w:val="Tablanormal"/>
    <w:rsid w:val="00BC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12CA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2CA9"/>
    <w:rPr>
      <w:rFonts w:ascii="Segoe UI" w:eastAsia="Droid Sans Fallback" w:hAnsi="Segoe UI" w:cs="Mangal"/>
      <w:kern w:val="1"/>
      <w:sz w:val="18"/>
      <w:szCs w:val="16"/>
      <w:lang w:val="es-ES" w:eastAsia="zh-CN" w:bidi="hi-IN"/>
    </w:rPr>
  </w:style>
  <w:style w:type="paragraph" w:styleId="Sinespaciado">
    <w:name w:val="No Spacing"/>
    <w:uiPriority w:val="1"/>
    <w:qFormat/>
    <w:rsid w:val="0028235A"/>
    <w:rPr>
      <w:rFonts w:ascii="Calibri" w:eastAsia="Droid Sans Fallback" w:hAnsi="Calibri" w:cs="Droid Sans Devanagari"/>
      <w:color w:val="00000A"/>
      <w:sz w:val="24"/>
      <w:szCs w:val="24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Santacruz</dc:creator>
  <cp:keywords/>
  <dc:description/>
  <cp:lastModifiedBy>Jaime Santacruz</cp:lastModifiedBy>
  <cp:revision>104</cp:revision>
  <cp:lastPrinted>2018-04-13T19:16:00Z</cp:lastPrinted>
  <dcterms:created xsi:type="dcterms:W3CDTF">2018-04-13T16:23:00Z</dcterms:created>
  <dcterms:modified xsi:type="dcterms:W3CDTF">2018-05-04T19:45:00Z</dcterms:modified>
</cp:coreProperties>
</file>