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E1" w:rsidRDefault="00E312E1" w:rsidP="00690E9C">
      <w:pPr>
        <w:spacing w:line="276" w:lineRule="auto"/>
        <w:rPr>
          <w:lang w:val="es-CO"/>
        </w:rPr>
      </w:pPr>
      <w:bookmarkStart w:id="0" w:name="_Toc329249826"/>
      <w:bookmarkStart w:id="1" w:name="_Toc332957537"/>
      <w:r>
        <w:rPr>
          <w:lang w:val="es-CO"/>
        </w:rPr>
        <w:t>Expediente Disciplinario Nº _ de _</w:t>
      </w:r>
    </w:p>
    <w:p w:rsidR="00E312E1" w:rsidRDefault="00E312E1" w:rsidP="00690E9C">
      <w:pPr>
        <w:spacing w:line="276" w:lineRule="auto"/>
        <w:rPr>
          <w:lang w:val="es-CO"/>
        </w:rPr>
      </w:pPr>
    </w:p>
    <w:p w:rsidR="00E312E1" w:rsidRDefault="00E312E1" w:rsidP="00690E9C">
      <w:pPr>
        <w:spacing w:line="276" w:lineRule="auto"/>
        <w:rPr>
          <w:lang w:val="es-CO"/>
        </w:rPr>
      </w:pPr>
      <w:r>
        <w:rPr>
          <w:lang w:val="es-CO"/>
        </w:rPr>
        <w:t>San Juan de Pasto, __________</w:t>
      </w:r>
    </w:p>
    <w:p w:rsidR="00E312E1" w:rsidRDefault="00E312E1" w:rsidP="00690E9C">
      <w:pPr>
        <w:spacing w:line="276" w:lineRule="auto"/>
        <w:rPr>
          <w:lang w:val="es-CO"/>
        </w:rPr>
      </w:pPr>
    </w:p>
    <w:p w:rsidR="00E312E1" w:rsidRDefault="00E312E1" w:rsidP="00690E9C">
      <w:pPr>
        <w:spacing w:line="276" w:lineRule="auto"/>
        <w:rPr>
          <w:lang w:val="es-CO"/>
        </w:rPr>
      </w:pPr>
    </w:p>
    <w:p w:rsidR="00E312E1" w:rsidRDefault="00E312E1" w:rsidP="00690E9C">
      <w:pPr>
        <w:spacing w:line="276" w:lineRule="auto"/>
        <w:jc w:val="center"/>
        <w:rPr>
          <w:b/>
          <w:lang w:val="es-CO"/>
        </w:rPr>
      </w:pPr>
      <w:r w:rsidRPr="00FF7144">
        <w:rPr>
          <w:b/>
          <w:lang w:val="es-CO"/>
        </w:rPr>
        <w:t>AU</w:t>
      </w:r>
      <w:r>
        <w:rPr>
          <w:b/>
          <w:lang w:val="es-CO"/>
        </w:rPr>
        <w:t>TO POR MEDIO DEL CUAL SE DECIDE</w:t>
      </w:r>
      <w:r w:rsidRPr="00FF7144">
        <w:rPr>
          <w:b/>
          <w:lang w:val="es-CO"/>
        </w:rPr>
        <w:t xml:space="preserve"> UNA NULIDAD</w:t>
      </w:r>
    </w:p>
    <w:p w:rsidR="00E312E1" w:rsidRDefault="00E312E1" w:rsidP="00690E9C">
      <w:pPr>
        <w:spacing w:line="276" w:lineRule="auto"/>
        <w:jc w:val="center"/>
        <w:rPr>
          <w:b/>
          <w:lang w:val="es-CO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La Directora Administrativa de Control Interno Disciplinario de la Alcaldía Municipal de Pasto, en uso de sus atribuciones legales en especial las conferidas en los artículos 2,</w:t>
      </w:r>
      <w:r w:rsidR="00547C28">
        <w:rPr>
          <w:rFonts w:cs="Arial"/>
          <w:color w:val="000000"/>
        </w:rPr>
        <w:t xml:space="preserve"> 83</w:t>
      </w:r>
      <w:r>
        <w:rPr>
          <w:rFonts w:cs="Arial"/>
          <w:color w:val="000000"/>
        </w:rPr>
        <w:t xml:space="preserve"> y </w:t>
      </w:r>
      <w:r w:rsidR="00547C28">
        <w:rPr>
          <w:rFonts w:cs="Arial"/>
          <w:color w:val="000000"/>
        </w:rPr>
        <w:t>93 del Código General Disciplinario</w:t>
      </w:r>
      <w:r w:rsidR="00547C28" w:rsidRPr="00E53E17">
        <w:rPr>
          <w:rFonts w:cs="Arial"/>
          <w:color w:val="000000"/>
        </w:rPr>
        <w:t xml:space="preserve"> mod</w:t>
      </w:r>
      <w:r w:rsidR="00547C28">
        <w:rPr>
          <w:rFonts w:cs="Arial"/>
          <w:color w:val="000000"/>
        </w:rPr>
        <w:t>ificado por la ley 2094 de 2021</w:t>
      </w:r>
      <w:r w:rsidR="00B769E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y de conformidad con el contenido de los artículos </w:t>
      </w:r>
      <w:r w:rsidR="00547C28">
        <w:rPr>
          <w:rFonts w:cs="Arial"/>
          <w:color w:val="000000"/>
        </w:rPr>
        <w:t>202</w:t>
      </w:r>
      <w:r>
        <w:rPr>
          <w:rFonts w:cs="Arial"/>
          <w:color w:val="000000"/>
        </w:rPr>
        <w:t xml:space="preserve"> a </w:t>
      </w:r>
      <w:r w:rsidR="00547C28">
        <w:rPr>
          <w:rFonts w:cs="Arial"/>
          <w:color w:val="000000"/>
        </w:rPr>
        <w:t>207</w:t>
      </w:r>
      <w:r>
        <w:rPr>
          <w:rFonts w:cs="Arial"/>
          <w:color w:val="000000"/>
        </w:rPr>
        <w:t xml:space="preserve"> del mismo texto legal, por medio de la presente providencia procede a decretar la nulidad de una actuación disciplinaria en el proceso disciplinario Nº _ de _, seguido en contra del servidor público ____________, teniendo en cuenta los siguientes: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jc w:val="center"/>
        <w:rPr>
          <w:rFonts w:cs="Arial"/>
          <w:b/>
          <w:color w:val="000000"/>
        </w:rPr>
      </w:pPr>
      <w:r w:rsidRPr="009320AE">
        <w:rPr>
          <w:rFonts w:cs="Arial"/>
          <w:b/>
          <w:color w:val="000000"/>
        </w:rPr>
        <w:t>CONSIDERANDOS</w:t>
      </w:r>
    </w:p>
    <w:p w:rsidR="00E312E1" w:rsidRDefault="00E312E1" w:rsidP="00690E9C">
      <w:pPr>
        <w:spacing w:line="276" w:lineRule="auto"/>
        <w:jc w:val="center"/>
        <w:rPr>
          <w:rFonts w:cs="Arial"/>
          <w:b/>
          <w:color w:val="000000"/>
        </w:rPr>
      </w:pPr>
    </w:p>
    <w:p w:rsidR="00E312E1" w:rsidRDefault="00547C28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Que mediante auto de fecha _ se abrió </w:t>
      </w:r>
      <w:r w:rsidR="00E312E1">
        <w:rPr>
          <w:rFonts w:cs="Arial"/>
          <w:color w:val="000000"/>
        </w:rPr>
        <w:t>investigación disciplinaria en contra del servidor público _______, quien para la época de los hechos desempeñó el cargo de __________ en ____________ (Secretaría, Dirección u Oficina), pro presuntas irregularidades en sus funciones consistentes en: ______________________________________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Que el investigado (o su defensor de confianza o defensor de oficio) mediante memorial de fecha _______, solicita al Despacho se decrete la nulidad de ____________, de conformidad a los siguientes fundamentos: ________________________ (de hecho y de derecho) _______________.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(La declaratoria de nulidad, puede declararse de oficio en los términos del artículo </w:t>
      </w:r>
      <w:r w:rsidR="00547C28">
        <w:rPr>
          <w:rFonts w:cs="Arial"/>
          <w:color w:val="000000"/>
        </w:rPr>
        <w:t>204</w:t>
      </w:r>
      <w:r>
        <w:rPr>
          <w:rFonts w:cs="Arial"/>
          <w:color w:val="000000"/>
        </w:rPr>
        <w:t xml:space="preserve"> de</w:t>
      </w:r>
      <w:r w:rsidR="00547C28">
        <w:rPr>
          <w:rFonts w:cs="Arial"/>
          <w:color w:val="000000"/>
        </w:rPr>
        <w:t>l</w:t>
      </w:r>
      <w:r>
        <w:rPr>
          <w:rFonts w:cs="Arial"/>
          <w:color w:val="000000"/>
        </w:rPr>
        <w:t xml:space="preserve"> </w:t>
      </w:r>
      <w:r w:rsidR="00547C28" w:rsidRPr="00547C28">
        <w:rPr>
          <w:rFonts w:cs="Arial"/>
          <w:color w:val="000000"/>
        </w:rPr>
        <w:t>Código General Disciplinario</w:t>
      </w:r>
      <w:r w:rsidRPr="00547C28">
        <w:rPr>
          <w:rFonts w:cs="Arial"/>
          <w:color w:val="000000"/>
        </w:rPr>
        <w:t>)</w:t>
      </w:r>
      <w:r>
        <w:rPr>
          <w:rFonts w:cs="Arial"/>
          <w:color w:val="000000"/>
        </w:rPr>
        <w:t>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Que el artículo </w:t>
      </w:r>
      <w:r w:rsidR="00547C28">
        <w:rPr>
          <w:rFonts w:cs="Arial"/>
          <w:color w:val="000000"/>
        </w:rPr>
        <w:t>202</w:t>
      </w:r>
      <w:r>
        <w:rPr>
          <w:rFonts w:cs="Arial"/>
          <w:color w:val="000000"/>
        </w:rPr>
        <w:t xml:space="preserve"> de</w:t>
      </w:r>
      <w:r w:rsidR="00547C28">
        <w:rPr>
          <w:rFonts w:cs="Arial"/>
          <w:color w:val="000000"/>
        </w:rPr>
        <w:t>l</w:t>
      </w:r>
      <w:r>
        <w:rPr>
          <w:rFonts w:cs="Arial"/>
          <w:color w:val="000000"/>
        </w:rPr>
        <w:t xml:space="preserve"> </w:t>
      </w:r>
      <w:r w:rsidR="00547C28" w:rsidRPr="00547C28">
        <w:rPr>
          <w:rFonts w:cs="Arial"/>
          <w:color w:val="000000"/>
        </w:rPr>
        <w:t>Código General Disciplinario</w:t>
      </w:r>
      <w:r w:rsidRPr="00547C28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estipula las siguientes causales de nulidad: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Pr="0061013D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Pr="0061013D">
        <w:rPr>
          <w:rFonts w:cs="Arial"/>
          <w:color w:val="000000"/>
        </w:rPr>
        <w:t>La falta de competencia del funcionario para proferir el fallo.</w:t>
      </w:r>
    </w:p>
    <w:p w:rsidR="00E312E1" w:rsidRPr="0061013D" w:rsidRDefault="00E312E1" w:rsidP="00690E9C">
      <w:pPr>
        <w:spacing w:line="276" w:lineRule="auto"/>
        <w:rPr>
          <w:rFonts w:cs="Arial"/>
          <w:color w:val="000000"/>
        </w:rPr>
      </w:pPr>
      <w:r w:rsidRPr="0061013D">
        <w:rPr>
          <w:rFonts w:cs="Arial"/>
          <w:color w:val="000000"/>
        </w:rPr>
        <w:t>2. La violación del derecho de defensa del investigado.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 w:rsidRPr="0061013D">
        <w:rPr>
          <w:rFonts w:cs="Arial"/>
          <w:color w:val="000000"/>
        </w:rPr>
        <w:t>3. La existencia de irregularidades sustanciales que afecten el debido proceso.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Que en el proceso disciplinario de la referencia _____________________ (sustentar si procede o no la nulidad solicitada).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Con base en lo anteriormente expuesto, la Directora Administrativa de Control Interno Disciplinario en uso de sus atribuciones legales, 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7433F5">
      <w:pPr>
        <w:spacing w:line="276" w:lineRule="auto"/>
        <w:jc w:val="center"/>
        <w:rPr>
          <w:rFonts w:cs="Arial"/>
          <w:b/>
          <w:color w:val="000000"/>
        </w:rPr>
      </w:pPr>
      <w:r w:rsidRPr="007675F8">
        <w:rPr>
          <w:rFonts w:cs="Arial"/>
          <w:b/>
          <w:color w:val="000000"/>
        </w:rPr>
        <w:t>RESUELVE</w:t>
      </w:r>
    </w:p>
    <w:p w:rsidR="00E312E1" w:rsidRDefault="00E312E1" w:rsidP="00690E9C">
      <w:pPr>
        <w:spacing w:line="276" w:lineRule="auto"/>
        <w:rPr>
          <w:rFonts w:cs="Arial"/>
          <w:b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PRIMERO: </w:t>
      </w:r>
      <w:r>
        <w:rPr>
          <w:rFonts w:cs="Arial"/>
          <w:color w:val="000000"/>
        </w:rPr>
        <w:t>______ (decretar o negar) la nulidad procesal (a partir del auto de fecha ______, por medio del cual _______) (enunciar el auto que se anula).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 w:rsidRPr="00EF3A5F">
        <w:rPr>
          <w:rFonts w:cs="Arial"/>
          <w:b/>
          <w:color w:val="000000"/>
        </w:rPr>
        <w:t xml:space="preserve">SEGUNDO: </w:t>
      </w:r>
      <w:r>
        <w:rPr>
          <w:rFonts w:cs="Arial"/>
          <w:color w:val="000000"/>
        </w:rPr>
        <w:t>Se ordena rehacer la actuación a partir del auto aludido.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rPr>
          <w:rFonts w:cs="Arial"/>
          <w:color w:val="000000"/>
        </w:rPr>
      </w:pPr>
      <w:r w:rsidRPr="001C7B9E">
        <w:rPr>
          <w:rFonts w:cs="Arial"/>
          <w:b/>
          <w:color w:val="000000"/>
        </w:rPr>
        <w:t>TERCERO: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Contra la presente decisión procede el recurso de reposición, de conformidad con el artículo </w:t>
      </w:r>
      <w:r w:rsidR="00547C28">
        <w:rPr>
          <w:rFonts w:cs="Arial"/>
          <w:color w:val="000000"/>
        </w:rPr>
        <w:t>207</w:t>
      </w:r>
      <w:r>
        <w:rPr>
          <w:rFonts w:cs="Arial"/>
          <w:color w:val="000000"/>
        </w:rPr>
        <w:t xml:space="preserve"> </w:t>
      </w:r>
      <w:r w:rsidR="00547C28">
        <w:rPr>
          <w:rFonts w:cs="Arial"/>
          <w:color w:val="000000"/>
        </w:rPr>
        <w:t xml:space="preserve">del </w:t>
      </w:r>
      <w:r w:rsidR="00547C28" w:rsidRPr="00547C28">
        <w:rPr>
          <w:rFonts w:cs="Arial"/>
          <w:color w:val="000000"/>
        </w:rPr>
        <w:t>Código General Disciplinario</w:t>
      </w:r>
      <w:r w:rsidRPr="00547C28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el cual deberá ser interpuesto dentro de los tres (3) días siguientes a la notificación personal de este proveído. </w:t>
      </w:r>
    </w:p>
    <w:p w:rsidR="00E312E1" w:rsidRDefault="00E312E1" w:rsidP="00690E9C">
      <w:pPr>
        <w:spacing w:line="276" w:lineRule="auto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jc w:val="center"/>
        <w:rPr>
          <w:rFonts w:cs="Arial"/>
          <w:b/>
          <w:color w:val="000000"/>
        </w:rPr>
      </w:pPr>
    </w:p>
    <w:p w:rsidR="00E312E1" w:rsidRPr="00E53C25" w:rsidRDefault="00E312E1" w:rsidP="00690E9C">
      <w:pPr>
        <w:spacing w:line="276" w:lineRule="auto"/>
        <w:jc w:val="center"/>
        <w:rPr>
          <w:rFonts w:cs="Arial"/>
          <w:b/>
          <w:color w:val="000000"/>
        </w:rPr>
      </w:pPr>
      <w:r w:rsidRPr="00E53C25">
        <w:rPr>
          <w:rFonts w:cs="Arial"/>
          <w:b/>
          <w:color w:val="000000"/>
        </w:rPr>
        <w:t>NOTIFÍQUESE Y CÚMPLASE</w:t>
      </w:r>
    </w:p>
    <w:p w:rsidR="00E312E1" w:rsidRDefault="00E312E1" w:rsidP="00690E9C">
      <w:pPr>
        <w:spacing w:line="276" w:lineRule="auto"/>
        <w:jc w:val="center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jc w:val="center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E312E1" w:rsidRDefault="00E312E1" w:rsidP="00690E9C">
      <w:pPr>
        <w:spacing w:line="276" w:lineRule="auto"/>
        <w:jc w:val="center"/>
        <w:rPr>
          <w:lang w:val="es-CO"/>
        </w:rPr>
      </w:pPr>
      <w:r>
        <w:rPr>
          <w:lang w:val="es-CO"/>
        </w:rPr>
        <w:t>Director (a) Administrativo (a) de Control Interno Disciplinario</w:t>
      </w:r>
      <w:r w:rsidR="00547C28">
        <w:rPr>
          <w:lang w:val="es-CO"/>
        </w:rPr>
        <w:t xml:space="preserve"> - Instructor</w:t>
      </w:r>
    </w:p>
    <w:p w:rsidR="00E312E1" w:rsidRDefault="00E312E1" w:rsidP="00690E9C">
      <w:pPr>
        <w:spacing w:line="276" w:lineRule="auto"/>
        <w:jc w:val="center"/>
        <w:rPr>
          <w:rFonts w:cs="Arial"/>
          <w:color w:val="000000"/>
        </w:rPr>
      </w:pPr>
    </w:p>
    <w:p w:rsidR="00E312E1" w:rsidRDefault="00E312E1" w:rsidP="00690E9C">
      <w:pPr>
        <w:spacing w:line="276" w:lineRule="auto"/>
        <w:jc w:val="center"/>
        <w:rPr>
          <w:rFonts w:cs="Arial"/>
          <w:color w:val="000000"/>
        </w:rPr>
      </w:pPr>
    </w:p>
    <w:p w:rsidR="00E312E1" w:rsidRPr="007B6F0D" w:rsidRDefault="00E312E1" w:rsidP="00690E9C">
      <w:pPr>
        <w:spacing w:line="276" w:lineRule="auto"/>
        <w:rPr>
          <w:rFonts w:cs="Arial"/>
          <w:color w:val="000000"/>
          <w:sz w:val="16"/>
          <w:szCs w:val="16"/>
        </w:rPr>
      </w:pPr>
      <w:r w:rsidRPr="007B6F0D">
        <w:rPr>
          <w:rFonts w:cs="Arial"/>
          <w:color w:val="000000"/>
          <w:sz w:val="16"/>
          <w:szCs w:val="16"/>
        </w:rPr>
        <w:t>Sustanció: ________________</w:t>
      </w:r>
      <w:r>
        <w:rPr>
          <w:rFonts w:cs="Arial"/>
          <w:color w:val="000000"/>
          <w:sz w:val="16"/>
          <w:szCs w:val="16"/>
        </w:rPr>
        <w:t>_______</w:t>
      </w:r>
    </w:p>
    <w:p w:rsidR="00E312E1" w:rsidRDefault="00E312E1" w:rsidP="00690E9C">
      <w:pPr>
        <w:spacing w:line="276" w:lineRule="auto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              </w:t>
      </w:r>
      <w:r w:rsidRPr="007B6F0D">
        <w:rPr>
          <w:rFonts w:cs="Arial"/>
          <w:color w:val="000000"/>
          <w:sz w:val="16"/>
          <w:szCs w:val="16"/>
        </w:rPr>
        <w:t>Profesional Universitario</w:t>
      </w:r>
    </w:p>
    <w:p w:rsidR="00547C28" w:rsidRPr="001C7B9E" w:rsidRDefault="00547C28" w:rsidP="00690E9C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  <w:sz w:val="16"/>
          <w:szCs w:val="16"/>
        </w:rPr>
        <w:t xml:space="preserve">                   Contratista</w:t>
      </w:r>
    </w:p>
    <w:p w:rsidR="00E312E1" w:rsidRPr="008B0CD4" w:rsidRDefault="00E312E1" w:rsidP="00690E9C">
      <w:pPr>
        <w:spacing w:line="276" w:lineRule="auto"/>
        <w:rPr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690E9C">
      <w:pPr>
        <w:spacing w:line="276" w:lineRule="auto"/>
        <w:jc w:val="center"/>
        <w:rPr>
          <w:b/>
          <w:szCs w:val="22"/>
        </w:rPr>
      </w:pPr>
    </w:p>
    <w:p w:rsidR="00E312E1" w:rsidRDefault="00E312E1" w:rsidP="00182C3A">
      <w:pPr>
        <w:spacing w:line="276" w:lineRule="auto"/>
        <w:rPr>
          <w:b/>
          <w:szCs w:val="22"/>
        </w:rPr>
      </w:pPr>
      <w:bookmarkStart w:id="2" w:name="_GoBack"/>
      <w:bookmarkEnd w:id="0"/>
      <w:bookmarkEnd w:id="1"/>
      <w:bookmarkEnd w:id="2"/>
    </w:p>
    <w:sectPr w:rsidR="00E312E1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03" w:rsidRDefault="00F42303">
      <w:r>
        <w:separator/>
      </w:r>
    </w:p>
  </w:endnote>
  <w:endnote w:type="continuationSeparator" w:id="0">
    <w:p w:rsidR="00F42303" w:rsidRDefault="00F4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03" w:rsidRDefault="00F42303">
      <w:r>
        <w:separator/>
      </w:r>
    </w:p>
  </w:footnote>
  <w:footnote w:type="continuationSeparator" w:id="0">
    <w:p w:rsidR="00F42303" w:rsidRDefault="00F4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E312E1">
      <w:trPr>
        <w:trHeight w:hRule="exact" w:val="569"/>
      </w:trPr>
      <w:tc>
        <w:tcPr>
          <w:tcW w:w="2153" w:type="dxa"/>
          <w:vMerge w:val="restart"/>
        </w:tcPr>
        <w:p w:rsidR="00E312E1" w:rsidRDefault="00464637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E312E1" w:rsidRPr="007E4C2E" w:rsidRDefault="00403947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E312E1">
      <w:trPr>
        <w:trHeight w:hRule="exact" w:val="569"/>
      </w:trPr>
      <w:tc>
        <w:tcPr>
          <w:tcW w:w="2153" w:type="dxa"/>
          <w:vMerge/>
        </w:tcPr>
        <w:p w:rsidR="00E312E1" w:rsidRDefault="00E312E1" w:rsidP="004F520B"/>
      </w:tc>
      <w:tc>
        <w:tcPr>
          <w:tcW w:w="7325" w:type="dxa"/>
          <w:gridSpan w:val="4"/>
        </w:tcPr>
        <w:p w:rsidR="00E312E1" w:rsidRPr="007E4C2E" w:rsidRDefault="00E312E1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E312E1" w:rsidRPr="00992F9A" w:rsidRDefault="00E312E1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E312E1" w:rsidRPr="007E4C2E" w:rsidRDefault="00E312E1" w:rsidP="00355BC4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AUTO QUE DECRETA NULIDAD</w:t>
          </w:r>
        </w:p>
      </w:tc>
    </w:tr>
    <w:tr w:rsidR="00E312E1">
      <w:trPr>
        <w:trHeight w:hRule="exact" w:val="567"/>
      </w:trPr>
      <w:tc>
        <w:tcPr>
          <w:tcW w:w="2153" w:type="dxa"/>
          <w:vMerge/>
        </w:tcPr>
        <w:p w:rsidR="00E312E1" w:rsidRDefault="00E312E1" w:rsidP="004F520B"/>
      </w:tc>
      <w:tc>
        <w:tcPr>
          <w:tcW w:w="1785" w:type="dxa"/>
          <w:vAlign w:val="center"/>
        </w:tcPr>
        <w:p w:rsidR="00E312E1" w:rsidRPr="007E4C2E" w:rsidRDefault="00883B6B" w:rsidP="004F520B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E312E1" w:rsidRPr="007E4C2E" w:rsidRDefault="00E312E1" w:rsidP="004F520B">
          <w:pPr>
            <w:jc w:val="center"/>
            <w:rPr>
              <w:rFonts w:cs="Arial"/>
              <w:sz w:val="6"/>
              <w:szCs w:val="6"/>
            </w:rPr>
          </w:pPr>
        </w:p>
        <w:p w:rsidR="00E312E1" w:rsidRPr="007E4C2E" w:rsidRDefault="00883B6B" w:rsidP="00E05E3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E312E1" w:rsidRPr="007E4C2E" w:rsidRDefault="00E312E1" w:rsidP="007433F5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VERSION </w:t>
          </w:r>
        </w:p>
        <w:p w:rsidR="00E312E1" w:rsidRPr="007E4C2E" w:rsidRDefault="00E312E1" w:rsidP="007433F5">
          <w:pPr>
            <w:jc w:val="center"/>
            <w:rPr>
              <w:rFonts w:cs="Arial"/>
              <w:sz w:val="6"/>
              <w:szCs w:val="6"/>
            </w:rPr>
          </w:pPr>
        </w:p>
        <w:p w:rsidR="00E312E1" w:rsidRPr="007E4C2E" w:rsidRDefault="00883B6B" w:rsidP="007433F5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E312E1" w:rsidRPr="007E4C2E" w:rsidRDefault="00E312E1" w:rsidP="007433F5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E312E1" w:rsidRPr="007E4C2E" w:rsidRDefault="00E312E1" w:rsidP="007433F5">
          <w:pPr>
            <w:jc w:val="center"/>
            <w:rPr>
              <w:rFonts w:cs="Arial"/>
              <w:sz w:val="6"/>
              <w:szCs w:val="6"/>
            </w:rPr>
          </w:pPr>
        </w:p>
        <w:p w:rsidR="00E312E1" w:rsidRPr="007E4C2E" w:rsidRDefault="00883B6B" w:rsidP="007433F5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CID-F-010</w:t>
          </w:r>
        </w:p>
      </w:tc>
      <w:tc>
        <w:tcPr>
          <w:tcW w:w="1733" w:type="dxa"/>
          <w:vAlign w:val="center"/>
        </w:tcPr>
        <w:p w:rsidR="00E312E1" w:rsidRPr="007E4C2E" w:rsidRDefault="00883B6B" w:rsidP="004F520B">
          <w:pPr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E312E1" w:rsidRPr="007E4C2E" w:rsidRDefault="00883B6B" w:rsidP="00736BDD">
          <w:pPr>
            <w:jc w:val="center"/>
            <w:rPr>
              <w:rFonts w:cs="Arial"/>
              <w:sz w:val="16"/>
              <w:szCs w:val="16"/>
            </w:rPr>
          </w:pPr>
          <w:r w:rsidRPr="00883B6B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883B6B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9659AE" w:rsidRPr="009659AE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883B6B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883B6B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9659AE" w:rsidRPr="009659AE">
            <w:rPr>
              <w:rFonts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883B6B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E312E1" w:rsidRDefault="00E312E1">
    <w:pPr>
      <w:pStyle w:val="Encabezado"/>
    </w:pPr>
  </w:p>
  <w:p w:rsidR="00E312E1" w:rsidRDefault="00E312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904DB"/>
    <w:multiLevelType w:val="hybridMultilevel"/>
    <w:tmpl w:val="989C40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5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4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A7A"/>
    <w:rsid w:val="000F6E70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2C3A"/>
    <w:rsid w:val="001857F2"/>
    <w:rsid w:val="001964F7"/>
    <w:rsid w:val="00197CA9"/>
    <w:rsid w:val="001A51A5"/>
    <w:rsid w:val="001A6D5B"/>
    <w:rsid w:val="001B05DC"/>
    <w:rsid w:val="001B3373"/>
    <w:rsid w:val="001B3502"/>
    <w:rsid w:val="001C7B9E"/>
    <w:rsid w:val="001D07ED"/>
    <w:rsid w:val="001D4D95"/>
    <w:rsid w:val="001F1092"/>
    <w:rsid w:val="00200447"/>
    <w:rsid w:val="00204397"/>
    <w:rsid w:val="002053B8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FD0"/>
    <w:rsid w:val="002A5CD8"/>
    <w:rsid w:val="002B2550"/>
    <w:rsid w:val="002D581E"/>
    <w:rsid w:val="002E1EAD"/>
    <w:rsid w:val="002E390F"/>
    <w:rsid w:val="002F286B"/>
    <w:rsid w:val="00304236"/>
    <w:rsid w:val="00310C2D"/>
    <w:rsid w:val="003148B0"/>
    <w:rsid w:val="003314B9"/>
    <w:rsid w:val="00352171"/>
    <w:rsid w:val="00355BC4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F3AAD"/>
    <w:rsid w:val="00403947"/>
    <w:rsid w:val="0041174B"/>
    <w:rsid w:val="00423954"/>
    <w:rsid w:val="00451DDD"/>
    <w:rsid w:val="0046085D"/>
    <w:rsid w:val="00464637"/>
    <w:rsid w:val="004772CA"/>
    <w:rsid w:val="004816D0"/>
    <w:rsid w:val="00485A42"/>
    <w:rsid w:val="004869B4"/>
    <w:rsid w:val="00491831"/>
    <w:rsid w:val="004954FC"/>
    <w:rsid w:val="004A7FC6"/>
    <w:rsid w:val="004B0C37"/>
    <w:rsid w:val="004B56B2"/>
    <w:rsid w:val="004B6091"/>
    <w:rsid w:val="004C3645"/>
    <w:rsid w:val="004D634D"/>
    <w:rsid w:val="004E197F"/>
    <w:rsid w:val="004E1F01"/>
    <w:rsid w:val="004F520B"/>
    <w:rsid w:val="0050509F"/>
    <w:rsid w:val="0050570F"/>
    <w:rsid w:val="00516E24"/>
    <w:rsid w:val="005229C9"/>
    <w:rsid w:val="00532677"/>
    <w:rsid w:val="005344C5"/>
    <w:rsid w:val="005450AD"/>
    <w:rsid w:val="005464D6"/>
    <w:rsid w:val="00547C28"/>
    <w:rsid w:val="00557B90"/>
    <w:rsid w:val="00572272"/>
    <w:rsid w:val="0058756D"/>
    <w:rsid w:val="00590057"/>
    <w:rsid w:val="005B2993"/>
    <w:rsid w:val="005D2535"/>
    <w:rsid w:val="005D2B7B"/>
    <w:rsid w:val="005E2A3E"/>
    <w:rsid w:val="005E2AB1"/>
    <w:rsid w:val="005E4D91"/>
    <w:rsid w:val="005E552D"/>
    <w:rsid w:val="005E55BE"/>
    <w:rsid w:val="005E7071"/>
    <w:rsid w:val="005F7C10"/>
    <w:rsid w:val="006048A9"/>
    <w:rsid w:val="0061013D"/>
    <w:rsid w:val="006106FC"/>
    <w:rsid w:val="00615D51"/>
    <w:rsid w:val="006216D1"/>
    <w:rsid w:val="00626270"/>
    <w:rsid w:val="006316DA"/>
    <w:rsid w:val="006339A7"/>
    <w:rsid w:val="00635CC9"/>
    <w:rsid w:val="006410A0"/>
    <w:rsid w:val="006411B2"/>
    <w:rsid w:val="006514AE"/>
    <w:rsid w:val="0065344A"/>
    <w:rsid w:val="00676C06"/>
    <w:rsid w:val="006823EE"/>
    <w:rsid w:val="00685B49"/>
    <w:rsid w:val="00690E9C"/>
    <w:rsid w:val="00692959"/>
    <w:rsid w:val="00693486"/>
    <w:rsid w:val="00693D40"/>
    <w:rsid w:val="006A51FD"/>
    <w:rsid w:val="006A6058"/>
    <w:rsid w:val="006B0D43"/>
    <w:rsid w:val="006C7220"/>
    <w:rsid w:val="006D043F"/>
    <w:rsid w:val="006E7A13"/>
    <w:rsid w:val="006F41E9"/>
    <w:rsid w:val="007021E0"/>
    <w:rsid w:val="00714664"/>
    <w:rsid w:val="00721436"/>
    <w:rsid w:val="00721ECE"/>
    <w:rsid w:val="00726590"/>
    <w:rsid w:val="0073295F"/>
    <w:rsid w:val="00736BDD"/>
    <w:rsid w:val="00741CAA"/>
    <w:rsid w:val="007433F5"/>
    <w:rsid w:val="0075366F"/>
    <w:rsid w:val="007675F8"/>
    <w:rsid w:val="00771C3D"/>
    <w:rsid w:val="00775DB8"/>
    <w:rsid w:val="00784C68"/>
    <w:rsid w:val="0079626C"/>
    <w:rsid w:val="0079730B"/>
    <w:rsid w:val="007A31B1"/>
    <w:rsid w:val="007A3BFE"/>
    <w:rsid w:val="007B652B"/>
    <w:rsid w:val="007B6612"/>
    <w:rsid w:val="007B6F0D"/>
    <w:rsid w:val="007B765F"/>
    <w:rsid w:val="007B7E9A"/>
    <w:rsid w:val="007E3C15"/>
    <w:rsid w:val="007E4A34"/>
    <w:rsid w:val="007E4C2E"/>
    <w:rsid w:val="008056E8"/>
    <w:rsid w:val="00805F23"/>
    <w:rsid w:val="00816808"/>
    <w:rsid w:val="00816EAE"/>
    <w:rsid w:val="008601D8"/>
    <w:rsid w:val="00883B6B"/>
    <w:rsid w:val="00890416"/>
    <w:rsid w:val="00892CF7"/>
    <w:rsid w:val="008A5630"/>
    <w:rsid w:val="008B0CD4"/>
    <w:rsid w:val="008B3E60"/>
    <w:rsid w:val="008B65E7"/>
    <w:rsid w:val="008C35AD"/>
    <w:rsid w:val="008D38AB"/>
    <w:rsid w:val="008E2F20"/>
    <w:rsid w:val="008E47BD"/>
    <w:rsid w:val="00900B45"/>
    <w:rsid w:val="0090115A"/>
    <w:rsid w:val="0091305A"/>
    <w:rsid w:val="009164A4"/>
    <w:rsid w:val="00930879"/>
    <w:rsid w:val="00930FF5"/>
    <w:rsid w:val="009320AE"/>
    <w:rsid w:val="00940811"/>
    <w:rsid w:val="00941559"/>
    <w:rsid w:val="00941DF4"/>
    <w:rsid w:val="0095004B"/>
    <w:rsid w:val="00950498"/>
    <w:rsid w:val="009659AE"/>
    <w:rsid w:val="0097189A"/>
    <w:rsid w:val="00985B19"/>
    <w:rsid w:val="00992F9A"/>
    <w:rsid w:val="00993D1D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169B"/>
    <w:rsid w:val="00A65EDB"/>
    <w:rsid w:val="00A76B86"/>
    <w:rsid w:val="00A874AB"/>
    <w:rsid w:val="00A90368"/>
    <w:rsid w:val="00A92A09"/>
    <w:rsid w:val="00AB2FED"/>
    <w:rsid w:val="00AC3F35"/>
    <w:rsid w:val="00AC4D7F"/>
    <w:rsid w:val="00AD1651"/>
    <w:rsid w:val="00AD1ED0"/>
    <w:rsid w:val="00AD1EF7"/>
    <w:rsid w:val="00AF333E"/>
    <w:rsid w:val="00AF4E44"/>
    <w:rsid w:val="00B12637"/>
    <w:rsid w:val="00B54466"/>
    <w:rsid w:val="00B6487F"/>
    <w:rsid w:val="00B64BCC"/>
    <w:rsid w:val="00B71DAF"/>
    <w:rsid w:val="00B73C95"/>
    <w:rsid w:val="00B74CCF"/>
    <w:rsid w:val="00B769EF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77AE5"/>
    <w:rsid w:val="00C81FF4"/>
    <w:rsid w:val="00C96CB6"/>
    <w:rsid w:val="00CB01AE"/>
    <w:rsid w:val="00CC0981"/>
    <w:rsid w:val="00CC5CDA"/>
    <w:rsid w:val="00CE0B59"/>
    <w:rsid w:val="00CE37E7"/>
    <w:rsid w:val="00D01F2B"/>
    <w:rsid w:val="00D0410F"/>
    <w:rsid w:val="00D04440"/>
    <w:rsid w:val="00D048DD"/>
    <w:rsid w:val="00D04F6A"/>
    <w:rsid w:val="00D16648"/>
    <w:rsid w:val="00D2507D"/>
    <w:rsid w:val="00D31F99"/>
    <w:rsid w:val="00D52431"/>
    <w:rsid w:val="00D53586"/>
    <w:rsid w:val="00D547CE"/>
    <w:rsid w:val="00D6204A"/>
    <w:rsid w:val="00D66275"/>
    <w:rsid w:val="00D66A7E"/>
    <w:rsid w:val="00D750F4"/>
    <w:rsid w:val="00D75BEF"/>
    <w:rsid w:val="00D874AC"/>
    <w:rsid w:val="00D87C1A"/>
    <w:rsid w:val="00D938B0"/>
    <w:rsid w:val="00D969EA"/>
    <w:rsid w:val="00DB4197"/>
    <w:rsid w:val="00DB5CFA"/>
    <w:rsid w:val="00DD40A3"/>
    <w:rsid w:val="00DF01FC"/>
    <w:rsid w:val="00DF267F"/>
    <w:rsid w:val="00DF5465"/>
    <w:rsid w:val="00E00813"/>
    <w:rsid w:val="00E05541"/>
    <w:rsid w:val="00E05E39"/>
    <w:rsid w:val="00E1009D"/>
    <w:rsid w:val="00E15148"/>
    <w:rsid w:val="00E222C1"/>
    <w:rsid w:val="00E22FF5"/>
    <w:rsid w:val="00E312E1"/>
    <w:rsid w:val="00E351EF"/>
    <w:rsid w:val="00E44B26"/>
    <w:rsid w:val="00E519AA"/>
    <w:rsid w:val="00E53693"/>
    <w:rsid w:val="00E53C25"/>
    <w:rsid w:val="00E61C48"/>
    <w:rsid w:val="00E71301"/>
    <w:rsid w:val="00E736C8"/>
    <w:rsid w:val="00E759C4"/>
    <w:rsid w:val="00E7764B"/>
    <w:rsid w:val="00E8082A"/>
    <w:rsid w:val="00E91304"/>
    <w:rsid w:val="00E92F68"/>
    <w:rsid w:val="00EB61CC"/>
    <w:rsid w:val="00EC0B60"/>
    <w:rsid w:val="00EC609A"/>
    <w:rsid w:val="00ED1209"/>
    <w:rsid w:val="00EF3A5F"/>
    <w:rsid w:val="00EF4ACA"/>
    <w:rsid w:val="00F2074E"/>
    <w:rsid w:val="00F221F4"/>
    <w:rsid w:val="00F25032"/>
    <w:rsid w:val="00F250BB"/>
    <w:rsid w:val="00F27BC8"/>
    <w:rsid w:val="00F31A50"/>
    <w:rsid w:val="00F32164"/>
    <w:rsid w:val="00F42303"/>
    <w:rsid w:val="00F918BC"/>
    <w:rsid w:val="00FA4844"/>
    <w:rsid w:val="00FA7854"/>
    <w:rsid w:val="00FB4EE8"/>
    <w:rsid w:val="00FB78C7"/>
    <w:rsid w:val="00FB78E6"/>
    <w:rsid w:val="00FC63AF"/>
    <w:rsid w:val="00FC696B"/>
    <w:rsid w:val="00FC6ADC"/>
    <w:rsid w:val="00FD2574"/>
    <w:rsid w:val="00FF4E55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DCB14F-C510-45AE-B499-0E86F5F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81FF4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C81FF4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2023-03-08T15:06:00Z</dcterms:created>
  <dcterms:modified xsi:type="dcterms:W3CDTF">2023-03-11T14:48:00Z</dcterms:modified>
</cp:coreProperties>
</file>