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82E36" w14:textId="397A3FBD" w:rsidR="00E96DEC" w:rsidRPr="001E43B3" w:rsidRDefault="00A574AE" w:rsidP="00E96DEC">
      <w:pPr>
        <w:autoSpaceDE w:val="0"/>
        <w:autoSpaceDN w:val="0"/>
        <w:adjustRightInd w:val="0"/>
        <w:jc w:val="both"/>
        <w:rPr>
          <w:rFonts w:ascii="Century Gothic" w:hAnsi="Century Gothic" w:cs="Calibri"/>
          <w:sz w:val="20"/>
          <w:szCs w:val="20"/>
        </w:rPr>
      </w:pPr>
      <w:r w:rsidRPr="001E43B3">
        <w:rPr>
          <w:rFonts w:ascii="Century Gothic" w:hAnsi="Century Gothic" w:cs="Calibri"/>
          <w:sz w:val="20"/>
          <w:szCs w:val="20"/>
        </w:rPr>
        <w:t>San Juan de Pasto</w:t>
      </w:r>
      <w:r w:rsidR="00E96DEC" w:rsidRPr="001E43B3">
        <w:rPr>
          <w:rFonts w:ascii="Century Gothic" w:hAnsi="Century Gothic" w:cs="Calibri"/>
          <w:sz w:val="20"/>
          <w:szCs w:val="20"/>
        </w:rPr>
        <w:t xml:space="preserve">, </w:t>
      </w:r>
      <w:r w:rsidR="00341007" w:rsidRPr="00663982">
        <w:rPr>
          <w:rFonts w:ascii="Century Gothic" w:hAnsi="Century Gothic" w:cs="Calibri"/>
          <w:color w:val="00B0F0"/>
          <w:sz w:val="20"/>
          <w:szCs w:val="20"/>
        </w:rPr>
        <w:t>XXXX</w:t>
      </w:r>
      <w:r w:rsidR="00F357C5" w:rsidRPr="00663982">
        <w:rPr>
          <w:rFonts w:ascii="Century Gothic" w:hAnsi="Century Gothic" w:cs="Calibri"/>
          <w:color w:val="00B0F0"/>
          <w:sz w:val="20"/>
          <w:szCs w:val="20"/>
        </w:rPr>
        <w:t xml:space="preserve"> </w:t>
      </w:r>
      <w:r w:rsidR="00E96DEC" w:rsidRPr="001E43B3">
        <w:rPr>
          <w:rFonts w:ascii="Century Gothic" w:hAnsi="Century Gothic" w:cs="Calibri"/>
          <w:sz w:val="20"/>
          <w:szCs w:val="20"/>
        </w:rPr>
        <w:t xml:space="preserve">de </w:t>
      </w:r>
      <w:r w:rsidR="00341007" w:rsidRPr="00663982">
        <w:rPr>
          <w:rFonts w:ascii="Century Gothic" w:hAnsi="Century Gothic" w:cs="Calibri"/>
          <w:color w:val="00B0F0"/>
          <w:sz w:val="20"/>
          <w:szCs w:val="20"/>
        </w:rPr>
        <w:t>XXX</w:t>
      </w:r>
      <w:r w:rsidR="003104F9" w:rsidRPr="00663982">
        <w:rPr>
          <w:rFonts w:ascii="Century Gothic" w:hAnsi="Century Gothic" w:cs="Calibri"/>
          <w:color w:val="00B0F0"/>
          <w:sz w:val="20"/>
          <w:szCs w:val="20"/>
        </w:rPr>
        <w:t xml:space="preserve"> </w:t>
      </w:r>
      <w:r w:rsidR="007C2FF7" w:rsidRPr="001E43B3">
        <w:rPr>
          <w:rFonts w:ascii="Century Gothic" w:hAnsi="Century Gothic" w:cs="Calibri"/>
          <w:sz w:val="20"/>
          <w:szCs w:val="20"/>
        </w:rPr>
        <w:t xml:space="preserve">de </w:t>
      </w:r>
      <w:r w:rsidR="007C2FF7" w:rsidRPr="00663982">
        <w:rPr>
          <w:rFonts w:ascii="Century Gothic" w:hAnsi="Century Gothic" w:cs="Calibri"/>
          <w:color w:val="00B0F0"/>
          <w:sz w:val="20"/>
          <w:szCs w:val="20"/>
        </w:rPr>
        <w:t>20</w:t>
      </w:r>
      <w:r w:rsidR="00341007" w:rsidRPr="00663982">
        <w:rPr>
          <w:rFonts w:ascii="Century Gothic" w:hAnsi="Century Gothic" w:cs="Calibri"/>
          <w:color w:val="00B0F0"/>
          <w:sz w:val="20"/>
          <w:szCs w:val="20"/>
        </w:rPr>
        <w:t>XX</w:t>
      </w:r>
    </w:p>
    <w:p w14:paraId="12300687" w14:textId="77777777" w:rsidR="00193951" w:rsidRPr="001E43B3" w:rsidRDefault="00193951" w:rsidP="00E96DEC">
      <w:pPr>
        <w:autoSpaceDE w:val="0"/>
        <w:autoSpaceDN w:val="0"/>
        <w:adjustRightInd w:val="0"/>
        <w:jc w:val="both"/>
        <w:rPr>
          <w:rFonts w:ascii="Century Gothic" w:hAnsi="Century Gothic" w:cs="Calibri"/>
          <w:color w:val="000000"/>
          <w:sz w:val="20"/>
          <w:szCs w:val="20"/>
        </w:rPr>
      </w:pPr>
    </w:p>
    <w:p w14:paraId="5A18A3E6" w14:textId="77777777" w:rsidR="003104F9" w:rsidRPr="001E43B3" w:rsidRDefault="003104F9" w:rsidP="00E96DEC">
      <w:pPr>
        <w:autoSpaceDE w:val="0"/>
        <w:autoSpaceDN w:val="0"/>
        <w:adjustRightInd w:val="0"/>
        <w:jc w:val="both"/>
        <w:rPr>
          <w:rFonts w:ascii="Century Gothic" w:hAnsi="Century Gothic" w:cs="Calibri"/>
          <w:color w:val="000000"/>
          <w:sz w:val="20"/>
          <w:szCs w:val="20"/>
        </w:rPr>
      </w:pPr>
      <w:bookmarkStart w:id="0" w:name="_GoBack"/>
      <w:bookmarkEnd w:id="0"/>
    </w:p>
    <w:p w14:paraId="268793D7" w14:textId="1AAF1FDA" w:rsidR="00E96DEC" w:rsidRPr="00663982" w:rsidRDefault="003D6C22" w:rsidP="00E96DEC">
      <w:pPr>
        <w:autoSpaceDE w:val="0"/>
        <w:autoSpaceDN w:val="0"/>
        <w:adjustRightInd w:val="0"/>
        <w:jc w:val="both"/>
        <w:rPr>
          <w:rFonts w:ascii="Century Gothic" w:hAnsi="Century Gothic" w:cs="Calibri"/>
          <w:color w:val="00B0F0"/>
          <w:sz w:val="20"/>
          <w:szCs w:val="20"/>
        </w:rPr>
      </w:pPr>
      <w:r w:rsidRPr="00663982">
        <w:rPr>
          <w:rFonts w:ascii="Century Gothic" w:hAnsi="Century Gothic" w:cs="Calibri"/>
          <w:color w:val="00B0F0"/>
          <w:sz w:val="20"/>
          <w:szCs w:val="20"/>
        </w:rPr>
        <w:t>Doctor</w:t>
      </w:r>
      <w:r w:rsidR="00341007" w:rsidRPr="00663982">
        <w:rPr>
          <w:rFonts w:ascii="Century Gothic" w:hAnsi="Century Gothic" w:cs="Calibri"/>
          <w:color w:val="00B0F0"/>
          <w:sz w:val="20"/>
          <w:szCs w:val="20"/>
        </w:rPr>
        <w:t xml:space="preserve"> (</w:t>
      </w:r>
      <w:r w:rsidRPr="00663982">
        <w:rPr>
          <w:rFonts w:ascii="Century Gothic" w:hAnsi="Century Gothic" w:cs="Calibri"/>
          <w:color w:val="00B0F0"/>
          <w:sz w:val="20"/>
          <w:szCs w:val="20"/>
        </w:rPr>
        <w:t>a</w:t>
      </w:r>
      <w:r w:rsidR="00341007" w:rsidRPr="00663982">
        <w:rPr>
          <w:rFonts w:ascii="Century Gothic" w:hAnsi="Century Gothic" w:cs="Calibri"/>
          <w:color w:val="00B0F0"/>
          <w:sz w:val="20"/>
          <w:szCs w:val="20"/>
        </w:rPr>
        <w:t xml:space="preserve">)/ Ingeniero (a), </w:t>
      </w:r>
      <w:proofErr w:type="spellStart"/>
      <w:r w:rsidR="00341007" w:rsidRPr="00663982">
        <w:rPr>
          <w:rFonts w:ascii="Century Gothic" w:hAnsi="Century Gothic" w:cs="Calibri"/>
          <w:color w:val="00B0F0"/>
          <w:sz w:val="20"/>
          <w:szCs w:val="20"/>
        </w:rPr>
        <w:t>etc</w:t>
      </w:r>
      <w:proofErr w:type="spellEnd"/>
      <w:r w:rsidR="00976D44" w:rsidRPr="00663982">
        <w:rPr>
          <w:rFonts w:ascii="Century Gothic" w:hAnsi="Century Gothic" w:cs="Calibri"/>
          <w:color w:val="00B0F0"/>
          <w:sz w:val="20"/>
          <w:szCs w:val="20"/>
        </w:rPr>
        <w:t>:</w:t>
      </w:r>
    </w:p>
    <w:p w14:paraId="3E51EE76" w14:textId="7FE2EB17" w:rsidR="00A574AE" w:rsidRPr="001E43B3" w:rsidRDefault="00341007" w:rsidP="00E96DEC">
      <w:pPr>
        <w:autoSpaceDE w:val="0"/>
        <w:autoSpaceDN w:val="0"/>
        <w:adjustRightInd w:val="0"/>
        <w:jc w:val="both"/>
        <w:rPr>
          <w:rFonts w:ascii="Century Gothic" w:hAnsi="Century Gothic" w:cs="Calibri"/>
          <w:b/>
          <w:color w:val="FF0000"/>
          <w:sz w:val="20"/>
          <w:szCs w:val="20"/>
        </w:rPr>
      </w:pPr>
      <w:r w:rsidRPr="00663982">
        <w:rPr>
          <w:rFonts w:ascii="Century Gothic" w:hAnsi="Century Gothic" w:cs="Calibri"/>
          <w:b/>
          <w:color w:val="00B0F0"/>
          <w:sz w:val="20"/>
          <w:szCs w:val="20"/>
        </w:rPr>
        <w:t>(Nombre del funcionario asignado)</w:t>
      </w:r>
    </w:p>
    <w:p w14:paraId="671714B2" w14:textId="104C08DB" w:rsidR="00A574AE" w:rsidRPr="00663982" w:rsidRDefault="00341007" w:rsidP="00A574AE">
      <w:pPr>
        <w:tabs>
          <w:tab w:val="left" w:pos="1365"/>
        </w:tabs>
        <w:autoSpaceDE w:val="0"/>
        <w:autoSpaceDN w:val="0"/>
        <w:adjustRightInd w:val="0"/>
        <w:jc w:val="both"/>
        <w:rPr>
          <w:rFonts w:ascii="Century Gothic" w:hAnsi="Century Gothic" w:cs="Calibri"/>
          <w:b/>
          <w:color w:val="00B0F0"/>
          <w:sz w:val="20"/>
          <w:szCs w:val="20"/>
        </w:rPr>
      </w:pPr>
      <w:r w:rsidRPr="001E43B3">
        <w:rPr>
          <w:rFonts w:ascii="Century Gothic" w:hAnsi="Century Gothic" w:cs="Calibri"/>
          <w:b/>
          <w:color w:val="000000"/>
          <w:sz w:val="20"/>
          <w:szCs w:val="20"/>
        </w:rPr>
        <w:t xml:space="preserve">Cargo: </w:t>
      </w:r>
      <w:r w:rsidR="00663982">
        <w:rPr>
          <w:rFonts w:ascii="Century Gothic" w:hAnsi="Century Gothic" w:cs="Calibri"/>
          <w:b/>
          <w:color w:val="00B0F0"/>
          <w:sz w:val="20"/>
          <w:szCs w:val="20"/>
        </w:rPr>
        <w:t>(cargo que desempeña actualmente)</w:t>
      </w:r>
    </w:p>
    <w:p w14:paraId="5ABF94DC" w14:textId="15EB532F" w:rsidR="00E96DEC" w:rsidRPr="00663982" w:rsidRDefault="00341007" w:rsidP="00A574AE">
      <w:pPr>
        <w:tabs>
          <w:tab w:val="left" w:pos="1365"/>
        </w:tabs>
        <w:autoSpaceDE w:val="0"/>
        <w:autoSpaceDN w:val="0"/>
        <w:adjustRightInd w:val="0"/>
        <w:jc w:val="both"/>
        <w:rPr>
          <w:rFonts w:ascii="Century Gothic" w:hAnsi="Century Gothic" w:cs="Calibri"/>
          <w:color w:val="00B0F0"/>
          <w:sz w:val="20"/>
          <w:szCs w:val="20"/>
        </w:rPr>
      </w:pPr>
      <w:r w:rsidRPr="001E43B3">
        <w:rPr>
          <w:rFonts w:ascii="Century Gothic" w:hAnsi="Century Gothic" w:cs="Calibri"/>
          <w:b/>
          <w:color w:val="000000"/>
          <w:sz w:val="20"/>
          <w:szCs w:val="20"/>
        </w:rPr>
        <w:t>Dependencia</w:t>
      </w:r>
      <w:r w:rsidRPr="001E43B3">
        <w:rPr>
          <w:rFonts w:ascii="Century Gothic" w:hAnsi="Century Gothic" w:cs="Calibri"/>
          <w:color w:val="000000"/>
          <w:sz w:val="20"/>
          <w:szCs w:val="20"/>
        </w:rPr>
        <w:t xml:space="preserve">: </w:t>
      </w:r>
      <w:r w:rsidR="00663982">
        <w:rPr>
          <w:rFonts w:ascii="Century Gothic" w:hAnsi="Century Gothic" w:cs="Calibri"/>
          <w:color w:val="00B0F0"/>
          <w:sz w:val="20"/>
          <w:szCs w:val="20"/>
        </w:rPr>
        <w:t>(Dependencia a la que pertenece)</w:t>
      </w:r>
    </w:p>
    <w:p w14:paraId="5EA3FCEC" w14:textId="4F742DE5" w:rsidR="00457FBE" w:rsidRPr="001E43B3" w:rsidRDefault="00457FBE" w:rsidP="00E96DEC">
      <w:pPr>
        <w:autoSpaceDE w:val="0"/>
        <w:autoSpaceDN w:val="0"/>
        <w:adjustRightInd w:val="0"/>
        <w:jc w:val="both"/>
        <w:rPr>
          <w:rFonts w:ascii="Century Gothic" w:hAnsi="Century Gothic" w:cs="Calibri"/>
          <w:color w:val="000000"/>
          <w:sz w:val="20"/>
          <w:szCs w:val="20"/>
        </w:rPr>
      </w:pPr>
    </w:p>
    <w:p w14:paraId="37119D22" w14:textId="77777777" w:rsidR="003104F9" w:rsidRPr="001E43B3" w:rsidRDefault="003104F9" w:rsidP="00E96DEC">
      <w:pPr>
        <w:autoSpaceDE w:val="0"/>
        <w:autoSpaceDN w:val="0"/>
        <w:adjustRightInd w:val="0"/>
        <w:jc w:val="both"/>
        <w:rPr>
          <w:rFonts w:ascii="Century Gothic" w:hAnsi="Century Gothic" w:cs="Calibri"/>
          <w:color w:val="000000"/>
          <w:sz w:val="20"/>
          <w:szCs w:val="20"/>
        </w:rPr>
      </w:pPr>
    </w:p>
    <w:p w14:paraId="67138E06" w14:textId="43041D89" w:rsidR="00E96DEC" w:rsidRPr="001E43B3" w:rsidRDefault="00A574AE" w:rsidP="00E96DEC">
      <w:pPr>
        <w:autoSpaceDE w:val="0"/>
        <w:autoSpaceDN w:val="0"/>
        <w:adjustRightInd w:val="0"/>
        <w:jc w:val="both"/>
        <w:rPr>
          <w:rFonts w:ascii="Century Gothic" w:hAnsi="Century Gothic" w:cs="Calibri"/>
          <w:color w:val="000000"/>
          <w:sz w:val="20"/>
          <w:szCs w:val="20"/>
        </w:rPr>
      </w:pPr>
      <w:r w:rsidRPr="001E43B3">
        <w:rPr>
          <w:rFonts w:ascii="Century Gothic" w:hAnsi="Century Gothic" w:cs="Calibri"/>
          <w:b/>
          <w:color w:val="000000"/>
          <w:sz w:val="20"/>
          <w:szCs w:val="20"/>
        </w:rPr>
        <w:t>Asunto</w:t>
      </w:r>
      <w:r w:rsidRPr="001E43B3">
        <w:rPr>
          <w:rFonts w:ascii="Century Gothic" w:hAnsi="Century Gothic" w:cs="Calibri"/>
          <w:color w:val="000000"/>
          <w:sz w:val="20"/>
          <w:szCs w:val="20"/>
        </w:rPr>
        <w:t>:</w:t>
      </w:r>
      <w:r w:rsidR="00E96DEC" w:rsidRPr="001E43B3">
        <w:rPr>
          <w:rFonts w:ascii="Century Gothic" w:hAnsi="Century Gothic" w:cs="Calibri"/>
          <w:color w:val="000000"/>
          <w:sz w:val="20"/>
          <w:szCs w:val="20"/>
        </w:rPr>
        <w:t xml:space="preserve"> Designación Supervisión.</w:t>
      </w:r>
    </w:p>
    <w:p w14:paraId="78AEA2AF" w14:textId="276F62C1" w:rsidR="00457FBE" w:rsidRPr="001E43B3" w:rsidRDefault="00457FBE" w:rsidP="00E96DEC">
      <w:pPr>
        <w:autoSpaceDE w:val="0"/>
        <w:autoSpaceDN w:val="0"/>
        <w:adjustRightInd w:val="0"/>
        <w:jc w:val="both"/>
        <w:rPr>
          <w:rFonts w:ascii="Century Gothic" w:hAnsi="Century Gothic" w:cs="Calibri"/>
          <w:color w:val="000000"/>
          <w:sz w:val="20"/>
          <w:szCs w:val="20"/>
        </w:rPr>
      </w:pPr>
    </w:p>
    <w:p w14:paraId="772C4354" w14:textId="77777777" w:rsidR="003104F9" w:rsidRPr="001E43B3" w:rsidRDefault="003104F9" w:rsidP="00E96DEC">
      <w:pPr>
        <w:autoSpaceDE w:val="0"/>
        <w:autoSpaceDN w:val="0"/>
        <w:adjustRightInd w:val="0"/>
        <w:jc w:val="both"/>
        <w:rPr>
          <w:rFonts w:ascii="Century Gothic" w:hAnsi="Century Gothic" w:cs="Calibri"/>
          <w:color w:val="000000"/>
          <w:sz w:val="20"/>
          <w:szCs w:val="20"/>
        </w:rPr>
      </w:pPr>
    </w:p>
    <w:p w14:paraId="6DFE7CA2" w14:textId="7E74B6F5" w:rsidR="00A902E8" w:rsidRPr="001E43B3" w:rsidRDefault="00A902E8" w:rsidP="00A902E8">
      <w:pPr>
        <w:autoSpaceDE w:val="0"/>
        <w:autoSpaceDN w:val="0"/>
        <w:adjustRightInd w:val="0"/>
        <w:jc w:val="both"/>
        <w:rPr>
          <w:rFonts w:ascii="Century Gothic" w:hAnsi="Century Gothic" w:cs="Calibri"/>
          <w:color w:val="000000"/>
          <w:sz w:val="20"/>
          <w:szCs w:val="20"/>
        </w:rPr>
      </w:pPr>
      <w:r w:rsidRPr="001E43B3">
        <w:rPr>
          <w:rFonts w:ascii="Century Gothic" w:hAnsi="Century Gothic" w:cs="Calibri"/>
          <w:color w:val="000000"/>
          <w:sz w:val="20"/>
          <w:szCs w:val="20"/>
        </w:rPr>
        <w:t>Por medio de la presente me permito informarle que usted ha sido designado como supervisor</w:t>
      </w:r>
      <w:r w:rsidR="00341007" w:rsidRPr="001E43B3">
        <w:rPr>
          <w:rFonts w:ascii="Century Gothic" w:hAnsi="Century Gothic" w:cs="Calibri"/>
          <w:color w:val="000000"/>
          <w:sz w:val="20"/>
          <w:szCs w:val="20"/>
        </w:rPr>
        <w:t xml:space="preserve"> (</w:t>
      </w:r>
      <w:r w:rsidRPr="001E43B3">
        <w:rPr>
          <w:rFonts w:ascii="Century Gothic" w:hAnsi="Century Gothic" w:cs="Calibri"/>
          <w:color w:val="000000"/>
          <w:sz w:val="20"/>
          <w:szCs w:val="20"/>
        </w:rPr>
        <w:t>a</w:t>
      </w:r>
      <w:r w:rsidR="00341007" w:rsidRPr="001E43B3">
        <w:rPr>
          <w:rFonts w:ascii="Century Gothic" w:hAnsi="Century Gothic" w:cs="Calibri"/>
          <w:color w:val="000000"/>
          <w:sz w:val="20"/>
          <w:szCs w:val="20"/>
        </w:rPr>
        <w:t>)</w:t>
      </w:r>
      <w:r w:rsidRPr="001E43B3">
        <w:rPr>
          <w:rFonts w:ascii="Century Gothic" w:hAnsi="Century Gothic" w:cs="Calibri"/>
          <w:color w:val="000000"/>
          <w:sz w:val="20"/>
          <w:szCs w:val="20"/>
        </w:rPr>
        <w:t xml:space="preserve"> de los siguientes </w:t>
      </w:r>
      <w:r w:rsidR="00341007" w:rsidRPr="001E43B3">
        <w:rPr>
          <w:rFonts w:ascii="Century Gothic" w:hAnsi="Century Gothic" w:cs="Calibri"/>
          <w:color w:val="000000"/>
          <w:sz w:val="20"/>
          <w:szCs w:val="20"/>
        </w:rPr>
        <w:t>contratos</w:t>
      </w:r>
      <w:r w:rsidRPr="001E43B3">
        <w:rPr>
          <w:rFonts w:ascii="Century Gothic" w:hAnsi="Century Gothic" w:cs="Calibri"/>
          <w:color w:val="000000"/>
          <w:sz w:val="20"/>
          <w:szCs w:val="20"/>
        </w:rPr>
        <w:t>, los cual</w:t>
      </w:r>
      <w:r w:rsidR="001E43B3" w:rsidRPr="001E43B3">
        <w:rPr>
          <w:rFonts w:ascii="Century Gothic" w:hAnsi="Century Gothic" w:cs="Calibri"/>
          <w:color w:val="000000"/>
          <w:sz w:val="20"/>
          <w:szCs w:val="20"/>
        </w:rPr>
        <w:t>es</w:t>
      </w:r>
      <w:r w:rsidRPr="001E43B3">
        <w:rPr>
          <w:rFonts w:ascii="Century Gothic" w:hAnsi="Century Gothic" w:cs="Calibri"/>
          <w:color w:val="000000"/>
          <w:sz w:val="20"/>
          <w:szCs w:val="20"/>
        </w:rPr>
        <w:t xml:space="preserve"> tienen las siguientes especificaciones:</w:t>
      </w:r>
    </w:p>
    <w:p w14:paraId="57003E13" w14:textId="157A3477" w:rsidR="00A902E8" w:rsidRPr="001E43B3" w:rsidRDefault="00A902E8" w:rsidP="00A902E8">
      <w:pPr>
        <w:tabs>
          <w:tab w:val="left" w:pos="2955"/>
        </w:tabs>
        <w:rPr>
          <w:rFonts w:ascii="Century Gothic" w:hAnsi="Century Gothic" w:cs="Calibri"/>
          <w:sz w:val="22"/>
          <w:szCs w:val="22"/>
        </w:rPr>
      </w:pPr>
      <w:r w:rsidRPr="001E43B3">
        <w:rPr>
          <w:rFonts w:ascii="Century Gothic" w:hAnsi="Century Gothic" w:cs="Calibri"/>
          <w:sz w:val="22"/>
          <w:szCs w:val="22"/>
        </w:rPr>
        <w:tab/>
      </w:r>
    </w:p>
    <w:p w14:paraId="0C3B69B6" w14:textId="77777777" w:rsidR="00A20423" w:rsidRPr="001E43B3" w:rsidRDefault="00A20423" w:rsidP="00A902E8">
      <w:pPr>
        <w:tabs>
          <w:tab w:val="left" w:pos="2955"/>
        </w:tabs>
        <w:rPr>
          <w:rFonts w:ascii="Century Gothic" w:hAnsi="Century Gothic" w:cs="Calibri"/>
          <w:sz w:val="22"/>
          <w:szCs w:val="22"/>
        </w:rPr>
      </w:pPr>
    </w:p>
    <w:tbl>
      <w:tblPr>
        <w:tblW w:w="8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9"/>
        <w:gridCol w:w="1803"/>
        <w:gridCol w:w="1375"/>
        <w:gridCol w:w="1398"/>
        <w:gridCol w:w="2119"/>
      </w:tblGrid>
      <w:tr w:rsidR="001C488C" w:rsidRPr="001E43B3" w14:paraId="69C31491" w14:textId="77777777" w:rsidTr="001C488C">
        <w:trPr>
          <w:trHeight w:val="112"/>
          <w:jc w:val="center"/>
        </w:trPr>
        <w:tc>
          <w:tcPr>
            <w:tcW w:w="1339" w:type="dxa"/>
            <w:tcBorders>
              <w:top w:val="single" w:sz="4" w:space="0" w:color="auto"/>
              <w:left w:val="single" w:sz="4" w:space="0" w:color="auto"/>
              <w:bottom w:val="single" w:sz="4" w:space="0" w:color="auto"/>
              <w:right w:val="single" w:sz="4" w:space="0" w:color="auto"/>
            </w:tcBorders>
            <w:noWrap/>
            <w:vAlign w:val="center"/>
            <w:hideMark/>
          </w:tcPr>
          <w:p w14:paraId="3F5A360B" w14:textId="3E403FC8" w:rsidR="001C488C" w:rsidRPr="001E43B3" w:rsidRDefault="001C488C">
            <w:pPr>
              <w:jc w:val="center"/>
              <w:rPr>
                <w:rFonts w:ascii="Century Gothic" w:eastAsia="Times New Roman" w:hAnsi="Century Gothic" w:cs="Calibri"/>
                <w:b/>
                <w:color w:val="000000" w:themeColor="text1"/>
                <w:sz w:val="16"/>
                <w:szCs w:val="16"/>
                <w:lang w:val="es-ES"/>
              </w:rPr>
            </w:pPr>
            <w:r w:rsidRPr="001E43B3">
              <w:rPr>
                <w:rFonts w:ascii="Century Gothic" w:eastAsia="Times New Roman" w:hAnsi="Century Gothic" w:cs="Calibri"/>
                <w:b/>
                <w:color w:val="000000" w:themeColor="text1"/>
                <w:sz w:val="16"/>
                <w:szCs w:val="16"/>
                <w:lang w:val="es-ES"/>
              </w:rPr>
              <w:t>No. Contrato</w:t>
            </w:r>
          </w:p>
        </w:tc>
        <w:tc>
          <w:tcPr>
            <w:tcW w:w="1803" w:type="dxa"/>
            <w:tcBorders>
              <w:top w:val="single" w:sz="4" w:space="0" w:color="auto"/>
              <w:left w:val="single" w:sz="4" w:space="0" w:color="auto"/>
              <w:bottom w:val="single" w:sz="4" w:space="0" w:color="auto"/>
              <w:right w:val="single" w:sz="4" w:space="0" w:color="auto"/>
            </w:tcBorders>
            <w:noWrap/>
            <w:vAlign w:val="center"/>
            <w:hideMark/>
          </w:tcPr>
          <w:p w14:paraId="02D8275B" w14:textId="1CE51779" w:rsidR="001C488C" w:rsidRPr="001E43B3" w:rsidRDefault="001C488C">
            <w:pPr>
              <w:jc w:val="center"/>
              <w:rPr>
                <w:rFonts w:ascii="Century Gothic" w:eastAsia="Times New Roman" w:hAnsi="Century Gothic" w:cs="Arial"/>
                <w:b/>
                <w:color w:val="000000" w:themeColor="text1"/>
                <w:sz w:val="16"/>
                <w:szCs w:val="16"/>
                <w:lang w:val="es-ES"/>
              </w:rPr>
            </w:pPr>
            <w:r w:rsidRPr="001E43B3">
              <w:rPr>
                <w:rFonts w:ascii="Century Gothic" w:eastAsia="Times New Roman" w:hAnsi="Century Gothic" w:cs="Arial"/>
                <w:b/>
                <w:color w:val="000000" w:themeColor="text1"/>
                <w:sz w:val="16"/>
                <w:szCs w:val="16"/>
                <w:lang w:val="es-ES"/>
              </w:rPr>
              <w:t>OBJETO</w:t>
            </w:r>
          </w:p>
        </w:tc>
        <w:tc>
          <w:tcPr>
            <w:tcW w:w="1375" w:type="dxa"/>
            <w:tcBorders>
              <w:top w:val="single" w:sz="4" w:space="0" w:color="auto"/>
              <w:left w:val="single" w:sz="4" w:space="0" w:color="auto"/>
              <w:bottom w:val="single" w:sz="4" w:space="0" w:color="auto"/>
              <w:right w:val="single" w:sz="4" w:space="0" w:color="auto"/>
            </w:tcBorders>
            <w:noWrap/>
            <w:vAlign w:val="center"/>
            <w:hideMark/>
          </w:tcPr>
          <w:p w14:paraId="396A7BFE" w14:textId="77777777" w:rsidR="001C488C" w:rsidRPr="001E43B3" w:rsidRDefault="001C488C">
            <w:pPr>
              <w:jc w:val="center"/>
              <w:rPr>
                <w:rFonts w:ascii="Century Gothic" w:eastAsia="Times New Roman" w:hAnsi="Century Gothic" w:cs="Calibri"/>
                <w:b/>
                <w:color w:val="000000" w:themeColor="text1"/>
                <w:sz w:val="16"/>
                <w:szCs w:val="16"/>
                <w:lang w:val="es-ES"/>
              </w:rPr>
            </w:pPr>
            <w:r w:rsidRPr="001E43B3">
              <w:rPr>
                <w:rFonts w:ascii="Century Gothic" w:eastAsia="Times New Roman" w:hAnsi="Century Gothic" w:cs="Calibri"/>
                <w:b/>
                <w:color w:val="000000" w:themeColor="text1"/>
                <w:sz w:val="16"/>
                <w:szCs w:val="16"/>
                <w:lang w:val="es-ES"/>
              </w:rPr>
              <w:t>VALOR</w:t>
            </w:r>
          </w:p>
        </w:tc>
        <w:tc>
          <w:tcPr>
            <w:tcW w:w="1398" w:type="dxa"/>
            <w:tcBorders>
              <w:top w:val="single" w:sz="4" w:space="0" w:color="auto"/>
              <w:left w:val="single" w:sz="4" w:space="0" w:color="auto"/>
              <w:bottom w:val="single" w:sz="4" w:space="0" w:color="auto"/>
              <w:right w:val="single" w:sz="4" w:space="0" w:color="auto"/>
            </w:tcBorders>
            <w:noWrap/>
            <w:vAlign w:val="center"/>
            <w:hideMark/>
          </w:tcPr>
          <w:p w14:paraId="45238004" w14:textId="77777777" w:rsidR="001C488C" w:rsidRPr="001E43B3" w:rsidRDefault="001C488C">
            <w:pPr>
              <w:jc w:val="center"/>
              <w:rPr>
                <w:rFonts w:ascii="Century Gothic" w:eastAsia="Times New Roman" w:hAnsi="Century Gothic" w:cs="Calibri"/>
                <w:b/>
                <w:color w:val="000000" w:themeColor="text1"/>
                <w:sz w:val="16"/>
                <w:szCs w:val="16"/>
                <w:lang w:val="es-ES"/>
              </w:rPr>
            </w:pPr>
            <w:r w:rsidRPr="001E43B3">
              <w:rPr>
                <w:rFonts w:ascii="Century Gothic" w:eastAsia="Times New Roman" w:hAnsi="Century Gothic" w:cs="Calibri"/>
                <w:b/>
                <w:color w:val="000000" w:themeColor="text1"/>
                <w:sz w:val="16"/>
                <w:szCs w:val="16"/>
                <w:lang w:val="es-ES"/>
              </w:rPr>
              <w:t>IDENTIFICACIÓN CONTRATISTA</w:t>
            </w:r>
          </w:p>
        </w:tc>
        <w:tc>
          <w:tcPr>
            <w:tcW w:w="2119" w:type="dxa"/>
            <w:tcBorders>
              <w:top w:val="single" w:sz="4" w:space="0" w:color="auto"/>
              <w:left w:val="single" w:sz="4" w:space="0" w:color="auto"/>
              <w:bottom w:val="single" w:sz="4" w:space="0" w:color="auto"/>
              <w:right w:val="single" w:sz="4" w:space="0" w:color="auto"/>
            </w:tcBorders>
            <w:noWrap/>
            <w:vAlign w:val="center"/>
            <w:hideMark/>
          </w:tcPr>
          <w:p w14:paraId="7DF2E188" w14:textId="77777777" w:rsidR="001C488C" w:rsidRPr="001E43B3" w:rsidRDefault="001C488C">
            <w:pPr>
              <w:jc w:val="center"/>
              <w:rPr>
                <w:rFonts w:ascii="Century Gothic" w:eastAsia="Times New Roman" w:hAnsi="Century Gothic" w:cs="Calibri"/>
                <w:b/>
                <w:color w:val="000000" w:themeColor="text1"/>
                <w:sz w:val="16"/>
                <w:szCs w:val="16"/>
                <w:lang w:val="es-ES"/>
              </w:rPr>
            </w:pPr>
            <w:r w:rsidRPr="001E43B3">
              <w:rPr>
                <w:rFonts w:ascii="Century Gothic" w:eastAsia="Times New Roman" w:hAnsi="Century Gothic" w:cs="Calibri"/>
                <w:b/>
                <w:color w:val="000000" w:themeColor="text1"/>
                <w:sz w:val="16"/>
                <w:szCs w:val="16"/>
                <w:lang w:val="es-ES"/>
              </w:rPr>
              <w:t>NOMBRE CONTRATISTA</w:t>
            </w:r>
          </w:p>
        </w:tc>
      </w:tr>
      <w:tr w:rsidR="001C488C" w:rsidRPr="001E43B3" w14:paraId="384410AA" w14:textId="77777777" w:rsidTr="001C488C">
        <w:trPr>
          <w:trHeight w:val="112"/>
          <w:jc w:val="center"/>
        </w:trPr>
        <w:tc>
          <w:tcPr>
            <w:tcW w:w="1339" w:type="dxa"/>
            <w:tcBorders>
              <w:top w:val="single" w:sz="4" w:space="0" w:color="auto"/>
              <w:left w:val="single" w:sz="4" w:space="0" w:color="auto"/>
              <w:bottom w:val="single" w:sz="4" w:space="0" w:color="auto"/>
              <w:right w:val="single" w:sz="4" w:space="0" w:color="auto"/>
            </w:tcBorders>
            <w:noWrap/>
            <w:vAlign w:val="bottom"/>
          </w:tcPr>
          <w:p w14:paraId="172C33E2" w14:textId="5072967C" w:rsidR="001C488C" w:rsidRPr="00663982" w:rsidRDefault="001C488C" w:rsidP="00A20423">
            <w:pPr>
              <w:rPr>
                <w:rFonts w:ascii="Century Gothic" w:eastAsia="Times New Roman" w:hAnsi="Century Gothic" w:cs="Calibri"/>
                <w:b/>
                <w:color w:val="00B0F0"/>
                <w:sz w:val="20"/>
                <w:szCs w:val="20"/>
                <w:lang w:val="es-ES"/>
              </w:rPr>
            </w:pPr>
          </w:p>
        </w:tc>
        <w:tc>
          <w:tcPr>
            <w:tcW w:w="1803" w:type="dxa"/>
            <w:tcBorders>
              <w:top w:val="single" w:sz="4" w:space="0" w:color="auto"/>
              <w:left w:val="single" w:sz="4" w:space="0" w:color="auto"/>
              <w:bottom w:val="single" w:sz="4" w:space="0" w:color="auto"/>
              <w:right w:val="single" w:sz="4" w:space="0" w:color="auto"/>
            </w:tcBorders>
            <w:noWrap/>
            <w:vAlign w:val="bottom"/>
          </w:tcPr>
          <w:p w14:paraId="15CF235F" w14:textId="1B52BEE8" w:rsidR="001C488C" w:rsidRPr="00663982" w:rsidRDefault="001C488C" w:rsidP="00A20423">
            <w:pPr>
              <w:rPr>
                <w:rFonts w:ascii="Century Gothic" w:eastAsia="Times New Roman" w:hAnsi="Century Gothic" w:cs="Arial"/>
                <w:b/>
                <w:color w:val="00B0F0"/>
                <w:sz w:val="20"/>
                <w:szCs w:val="20"/>
              </w:rPr>
            </w:pPr>
          </w:p>
        </w:tc>
        <w:tc>
          <w:tcPr>
            <w:tcW w:w="1375" w:type="dxa"/>
            <w:tcBorders>
              <w:top w:val="single" w:sz="4" w:space="0" w:color="auto"/>
              <w:left w:val="single" w:sz="4" w:space="0" w:color="auto"/>
              <w:bottom w:val="single" w:sz="4" w:space="0" w:color="auto"/>
              <w:right w:val="single" w:sz="4" w:space="0" w:color="auto"/>
            </w:tcBorders>
            <w:noWrap/>
            <w:vAlign w:val="bottom"/>
          </w:tcPr>
          <w:p w14:paraId="468CA4D1" w14:textId="699F321F" w:rsidR="001C488C" w:rsidRPr="00663982" w:rsidRDefault="001C488C" w:rsidP="00A20423">
            <w:pPr>
              <w:jc w:val="right"/>
              <w:rPr>
                <w:rFonts w:ascii="Century Gothic" w:eastAsia="Times New Roman" w:hAnsi="Century Gothic" w:cs="Calibri"/>
                <w:b/>
                <w:color w:val="00B0F0"/>
                <w:sz w:val="20"/>
                <w:szCs w:val="20"/>
                <w:lang w:val="es-ES"/>
              </w:rPr>
            </w:pPr>
          </w:p>
        </w:tc>
        <w:tc>
          <w:tcPr>
            <w:tcW w:w="1398" w:type="dxa"/>
            <w:tcBorders>
              <w:top w:val="single" w:sz="4" w:space="0" w:color="auto"/>
              <w:left w:val="single" w:sz="4" w:space="0" w:color="auto"/>
              <w:bottom w:val="single" w:sz="4" w:space="0" w:color="auto"/>
              <w:right w:val="single" w:sz="4" w:space="0" w:color="auto"/>
            </w:tcBorders>
            <w:noWrap/>
            <w:vAlign w:val="bottom"/>
          </w:tcPr>
          <w:p w14:paraId="1C9BAD56" w14:textId="69151A4F" w:rsidR="001C488C" w:rsidRPr="00663982" w:rsidRDefault="001C488C" w:rsidP="00A20423">
            <w:pPr>
              <w:jc w:val="right"/>
              <w:rPr>
                <w:rFonts w:ascii="Century Gothic" w:eastAsia="Times New Roman" w:hAnsi="Century Gothic" w:cs="Calibri"/>
                <w:b/>
                <w:color w:val="00B0F0"/>
                <w:sz w:val="20"/>
                <w:szCs w:val="20"/>
                <w:lang w:val="es-ES"/>
              </w:rPr>
            </w:pPr>
          </w:p>
        </w:tc>
        <w:tc>
          <w:tcPr>
            <w:tcW w:w="2119" w:type="dxa"/>
            <w:tcBorders>
              <w:top w:val="single" w:sz="4" w:space="0" w:color="auto"/>
              <w:left w:val="single" w:sz="4" w:space="0" w:color="auto"/>
              <w:bottom w:val="single" w:sz="4" w:space="0" w:color="auto"/>
              <w:right w:val="single" w:sz="4" w:space="0" w:color="auto"/>
            </w:tcBorders>
            <w:noWrap/>
            <w:vAlign w:val="bottom"/>
          </w:tcPr>
          <w:p w14:paraId="1B5573B1" w14:textId="69F4A2C4" w:rsidR="001C488C" w:rsidRPr="00663982" w:rsidRDefault="001C488C" w:rsidP="00A20423">
            <w:pPr>
              <w:rPr>
                <w:rFonts w:ascii="Century Gothic" w:eastAsia="Times New Roman" w:hAnsi="Century Gothic" w:cs="Calibri"/>
                <w:b/>
                <w:color w:val="00B0F0"/>
                <w:sz w:val="20"/>
                <w:szCs w:val="20"/>
                <w:lang w:val="es-ES"/>
              </w:rPr>
            </w:pPr>
          </w:p>
        </w:tc>
      </w:tr>
      <w:tr w:rsidR="001C488C" w:rsidRPr="001E43B3" w14:paraId="1F7750F5" w14:textId="77777777" w:rsidTr="001C488C">
        <w:trPr>
          <w:trHeight w:val="112"/>
          <w:jc w:val="center"/>
        </w:trPr>
        <w:tc>
          <w:tcPr>
            <w:tcW w:w="1339" w:type="dxa"/>
            <w:tcBorders>
              <w:top w:val="single" w:sz="4" w:space="0" w:color="auto"/>
              <w:left w:val="single" w:sz="4" w:space="0" w:color="auto"/>
              <w:bottom w:val="single" w:sz="4" w:space="0" w:color="auto"/>
              <w:right w:val="single" w:sz="4" w:space="0" w:color="auto"/>
            </w:tcBorders>
            <w:noWrap/>
            <w:vAlign w:val="bottom"/>
          </w:tcPr>
          <w:p w14:paraId="70853CA2" w14:textId="77777777" w:rsidR="001C488C" w:rsidRPr="001E43B3" w:rsidRDefault="001C488C" w:rsidP="00A20423">
            <w:pPr>
              <w:rPr>
                <w:rFonts w:ascii="Century Gothic" w:eastAsia="Times New Roman" w:hAnsi="Century Gothic" w:cs="Calibri"/>
                <w:b/>
                <w:color w:val="FF0000"/>
                <w:sz w:val="20"/>
                <w:szCs w:val="20"/>
                <w:lang w:val="es-ES"/>
              </w:rPr>
            </w:pPr>
          </w:p>
        </w:tc>
        <w:tc>
          <w:tcPr>
            <w:tcW w:w="1803" w:type="dxa"/>
            <w:tcBorders>
              <w:top w:val="single" w:sz="4" w:space="0" w:color="auto"/>
              <w:left w:val="single" w:sz="4" w:space="0" w:color="auto"/>
              <w:bottom w:val="single" w:sz="4" w:space="0" w:color="auto"/>
              <w:right w:val="single" w:sz="4" w:space="0" w:color="auto"/>
            </w:tcBorders>
            <w:noWrap/>
            <w:vAlign w:val="bottom"/>
          </w:tcPr>
          <w:p w14:paraId="42740B43" w14:textId="77777777" w:rsidR="001C488C" w:rsidRPr="001E43B3" w:rsidRDefault="001C488C" w:rsidP="00A20423">
            <w:pPr>
              <w:rPr>
                <w:rFonts w:ascii="Century Gothic" w:eastAsia="Times New Roman" w:hAnsi="Century Gothic" w:cs="Arial"/>
                <w:b/>
                <w:color w:val="FF0000"/>
                <w:sz w:val="20"/>
                <w:szCs w:val="20"/>
              </w:rPr>
            </w:pPr>
          </w:p>
        </w:tc>
        <w:tc>
          <w:tcPr>
            <w:tcW w:w="1375" w:type="dxa"/>
            <w:tcBorders>
              <w:top w:val="single" w:sz="4" w:space="0" w:color="auto"/>
              <w:left w:val="single" w:sz="4" w:space="0" w:color="auto"/>
              <w:bottom w:val="single" w:sz="4" w:space="0" w:color="auto"/>
              <w:right w:val="single" w:sz="4" w:space="0" w:color="auto"/>
            </w:tcBorders>
            <w:noWrap/>
            <w:vAlign w:val="bottom"/>
          </w:tcPr>
          <w:p w14:paraId="78E0DF48" w14:textId="77777777" w:rsidR="001C488C" w:rsidRPr="001E43B3" w:rsidRDefault="001C488C" w:rsidP="00A20423">
            <w:pPr>
              <w:jc w:val="right"/>
              <w:rPr>
                <w:rFonts w:ascii="Century Gothic" w:eastAsia="Times New Roman" w:hAnsi="Century Gothic" w:cs="Calibri"/>
                <w:b/>
                <w:color w:val="FF0000"/>
                <w:sz w:val="20"/>
                <w:szCs w:val="20"/>
                <w:lang w:val="es-ES"/>
              </w:rPr>
            </w:pPr>
          </w:p>
        </w:tc>
        <w:tc>
          <w:tcPr>
            <w:tcW w:w="1398" w:type="dxa"/>
            <w:tcBorders>
              <w:top w:val="single" w:sz="4" w:space="0" w:color="auto"/>
              <w:left w:val="single" w:sz="4" w:space="0" w:color="auto"/>
              <w:bottom w:val="single" w:sz="4" w:space="0" w:color="auto"/>
              <w:right w:val="single" w:sz="4" w:space="0" w:color="auto"/>
            </w:tcBorders>
            <w:noWrap/>
            <w:vAlign w:val="bottom"/>
          </w:tcPr>
          <w:p w14:paraId="65E2B41B" w14:textId="77777777" w:rsidR="001C488C" w:rsidRPr="001E43B3" w:rsidRDefault="001C488C" w:rsidP="00A20423">
            <w:pPr>
              <w:jc w:val="right"/>
              <w:rPr>
                <w:rFonts w:ascii="Century Gothic" w:eastAsia="Times New Roman" w:hAnsi="Century Gothic" w:cs="Calibri"/>
                <w:b/>
                <w:color w:val="FF0000"/>
                <w:sz w:val="20"/>
                <w:szCs w:val="20"/>
                <w:lang w:val="es-ES"/>
              </w:rPr>
            </w:pPr>
          </w:p>
        </w:tc>
        <w:tc>
          <w:tcPr>
            <w:tcW w:w="2119" w:type="dxa"/>
            <w:tcBorders>
              <w:top w:val="single" w:sz="4" w:space="0" w:color="auto"/>
              <w:left w:val="single" w:sz="4" w:space="0" w:color="auto"/>
              <w:bottom w:val="single" w:sz="4" w:space="0" w:color="auto"/>
              <w:right w:val="single" w:sz="4" w:space="0" w:color="auto"/>
            </w:tcBorders>
            <w:noWrap/>
            <w:vAlign w:val="bottom"/>
          </w:tcPr>
          <w:p w14:paraId="45245FAD" w14:textId="77777777" w:rsidR="001C488C" w:rsidRPr="001E43B3" w:rsidRDefault="001C488C" w:rsidP="00A20423">
            <w:pPr>
              <w:rPr>
                <w:rFonts w:ascii="Century Gothic" w:eastAsia="Times New Roman" w:hAnsi="Century Gothic" w:cs="Calibri"/>
                <w:b/>
                <w:color w:val="FF0000"/>
                <w:sz w:val="20"/>
                <w:szCs w:val="20"/>
                <w:lang w:val="es-ES"/>
              </w:rPr>
            </w:pPr>
          </w:p>
        </w:tc>
      </w:tr>
      <w:tr w:rsidR="001C488C" w:rsidRPr="001E43B3" w14:paraId="7DE9998F" w14:textId="77777777" w:rsidTr="001C488C">
        <w:trPr>
          <w:trHeight w:val="112"/>
          <w:jc w:val="center"/>
        </w:trPr>
        <w:tc>
          <w:tcPr>
            <w:tcW w:w="1339" w:type="dxa"/>
            <w:tcBorders>
              <w:top w:val="single" w:sz="4" w:space="0" w:color="auto"/>
              <w:left w:val="single" w:sz="4" w:space="0" w:color="auto"/>
              <w:bottom w:val="single" w:sz="4" w:space="0" w:color="auto"/>
              <w:right w:val="single" w:sz="4" w:space="0" w:color="auto"/>
            </w:tcBorders>
            <w:noWrap/>
            <w:vAlign w:val="bottom"/>
          </w:tcPr>
          <w:p w14:paraId="55A5096A" w14:textId="77777777" w:rsidR="001C488C" w:rsidRPr="001E43B3" w:rsidRDefault="001C488C" w:rsidP="00A20423">
            <w:pPr>
              <w:rPr>
                <w:rFonts w:ascii="Century Gothic" w:eastAsia="Times New Roman" w:hAnsi="Century Gothic" w:cs="Calibri"/>
                <w:b/>
                <w:color w:val="FF0000"/>
                <w:sz w:val="20"/>
                <w:szCs w:val="20"/>
                <w:lang w:val="es-ES"/>
              </w:rPr>
            </w:pPr>
          </w:p>
        </w:tc>
        <w:tc>
          <w:tcPr>
            <w:tcW w:w="1803" w:type="dxa"/>
            <w:tcBorders>
              <w:top w:val="single" w:sz="4" w:space="0" w:color="auto"/>
              <w:left w:val="single" w:sz="4" w:space="0" w:color="auto"/>
              <w:bottom w:val="single" w:sz="4" w:space="0" w:color="auto"/>
              <w:right w:val="single" w:sz="4" w:space="0" w:color="auto"/>
            </w:tcBorders>
            <w:noWrap/>
            <w:vAlign w:val="bottom"/>
          </w:tcPr>
          <w:p w14:paraId="37670E63" w14:textId="77777777" w:rsidR="001C488C" w:rsidRPr="001E43B3" w:rsidRDefault="001C488C" w:rsidP="00A20423">
            <w:pPr>
              <w:rPr>
                <w:rFonts w:ascii="Century Gothic" w:eastAsia="Times New Roman" w:hAnsi="Century Gothic" w:cs="Arial"/>
                <w:b/>
                <w:color w:val="FF0000"/>
                <w:sz w:val="20"/>
                <w:szCs w:val="20"/>
              </w:rPr>
            </w:pPr>
          </w:p>
        </w:tc>
        <w:tc>
          <w:tcPr>
            <w:tcW w:w="1375" w:type="dxa"/>
            <w:tcBorders>
              <w:top w:val="single" w:sz="4" w:space="0" w:color="auto"/>
              <w:left w:val="single" w:sz="4" w:space="0" w:color="auto"/>
              <w:bottom w:val="single" w:sz="4" w:space="0" w:color="auto"/>
              <w:right w:val="single" w:sz="4" w:space="0" w:color="auto"/>
            </w:tcBorders>
            <w:noWrap/>
            <w:vAlign w:val="bottom"/>
          </w:tcPr>
          <w:p w14:paraId="079FAE81" w14:textId="77777777" w:rsidR="001C488C" w:rsidRPr="001E43B3" w:rsidRDefault="001C488C" w:rsidP="00A20423">
            <w:pPr>
              <w:jc w:val="right"/>
              <w:rPr>
                <w:rFonts w:ascii="Century Gothic" w:eastAsia="Times New Roman" w:hAnsi="Century Gothic" w:cs="Calibri"/>
                <w:b/>
                <w:color w:val="FF0000"/>
                <w:sz w:val="20"/>
                <w:szCs w:val="20"/>
                <w:lang w:val="es-ES"/>
              </w:rPr>
            </w:pPr>
          </w:p>
        </w:tc>
        <w:tc>
          <w:tcPr>
            <w:tcW w:w="1398" w:type="dxa"/>
            <w:tcBorders>
              <w:top w:val="single" w:sz="4" w:space="0" w:color="auto"/>
              <w:left w:val="single" w:sz="4" w:space="0" w:color="auto"/>
              <w:bottom w:val="single" w:sz="4" w:space="0" w:color="auto"/>
              <w:right w:val="single" w:sz="4" w:space="0" w:color="auto"/>
            </w:tcBorders>
            <w:noWrap/>
            <w:vAlign w:val="bottom"/>
          </w:tcPr>
          <w:p w14:paraId="13F649BB" w14:textId="77777777" w:rsidR="001C488C" w:rsidRPr="001E43B3" w:rsidRDefault="001C488C" w:rsidP="00A20423">
            <w:pPr>
              <w:jc w:val="right"/>
              <w:rPr>
                <w:rFonts w:ascii="Century Gothic" w:eastAsia="Times New Roman" w:hAnsi="Century Gothic" w:cs="Calibri"/>
                <w:b/>
                <w:color w:val="FF0000"/>
                <w:sz w:val="20"/>
                <w:szCs w:val="20"/>
                <w:lang w:val="es-ES"/>
              </w:rPr>
            </w:pPr>
          </w:p>
        </w:tc>
        <w:tc>
          <w:tcPr>
            <w:tcW w:w="2119" w:type="dxa"/>
            <w:tcBorders>
              <w:top w:val="single" w:sz="4" w:space="0" w:color="auto"/>
              <w:left w:val="single" w:sz="4" w:space="0" w:color="auto"/>
              <w:bottom w:val="single" w:sz="4" w:space="0" w:color="auto"/>
              <w:right w:val="single" w:sz="4" w:space="0" w:color="auto"/>
            </w:tcBorders>
            <w:noWrap/>
            <w:vAlign w:val="bottom"/>
          </w:tcPr>
          <w:p w14:paraId="6A774D9E" w14:textId="77777777" w:rsidR="001C488C" w:rsidRPr="001E43B3" w:rsidRDefault="001C488C" w:rsidP="00A20423">
            <w:pPr>
              <w:rPr>
                <w:rFonts w:ascii="Century Gothic" w:eastAsia="Times New Roman" w:hAnsi="Century Gothic" w:cs="Calibri"/>
                <w:b/>
                <w:color w:val="FF0000"/>
                <w:sz w:val="20"/>
                <w:szCs w:val="20"/>
                <w:lang w:val="es-ES"/>
              </w:rPr>
            </w:pPr>
          </w:p>
        </w:tc>
      </w:tr>
    </w:tbl>
    <w:p w14:paraId="2640088D" w14:textId="4A030D11" w:rsidR="00A902E8" w:rsidRPr="001E43B3" w:rsidRDefault="00A902E8" w:rsidP="00A902E8">
      <w:pPr>
        <w:autoSpaceDE w:val="0"/>
        <w:autoSpaceDN w:val="0"/>
        <w:adjustRightInd w:val="0"/>
        <w:jc w:val="both"/>
        <w:rPr>
          <w:rFonts w:ascii="Century Gothic" w:hAnsi="Century Gothic" w:cs="Calibri"/>
          <w:b/>
          <w:color w:val="000000"/>
          <w:sz w:val="20"/>
          <w:szCs w:val="20"/>
        </w:rPr>
      </w:pPr>
      <w:r w:rsidRPr="001E43B3">
        <w:rPr>
          <w:rFonts w:ascii="Century Gothic" w:hAnsi="Century Gothic" w:cs="Calibri"/>
          <w:b/>
          <w:color w:val="000000"/>
          <w:sz w:val="20"/>
          <w:szCs w:val="20"/>
        </w:rPr>
        <w:t xml:space="preserve">       </w:t>
      </w:r>
    </w:p>
    <w:p w14:paraId="72191858" w14:textId="7BECC554" w:rsidR="00A20423" w:rsidRPr="001E43B3" w:rsidRDefault="00341007" w:rsidP="00341007">
      <w:pPr>
        <w:pStyle w:val="Prrafodelista"/>
        <w:numPr>
          <w:ilvl w:val="0"/>
          <w:numId w:val="8"/>
        </w:numPr>
        <w:autoSpaceDE w:val="0"/>
        <w:autoSpaceDN w:val="0"/>
        <w:adjustRightInd w:val="0"/>
        <w:jc w:val="both"/>
        <w:rPr>
          <w:rFonts w:ascii="Century Gothic" w:hAnsi="Century Gothic" w:cs="Calibri"/>
          <w:color w:val="000000"/>
          <w:sz w:val="20"/>
          <w:szCs w:val="20"/>
        </w:rPr>
      </w:pPr>
      <w:r w:rsidRPr="001E43B3">
        <w:rPr>
          <w:rFonts w:ascii="Century Gothic" w:hAnsi="Century Gothic" w:cs="Calibri"/>
          <w:color w:val="000000"/>
          <w:sz w:val="20"/>
          <w:szCs w:val="20"/>
        </w:rPr>
        <w:t>Se adjunta copia del contrato.</w:t>
      </w:r>
    </w:p>
    <w:p w14:paraId="0194C4F2" w14:textId="47DE0C47" w:rsidR="00A902E8" w:rsidRPr="001E43B3" w:rsidRDefault="00A902E8" w:rsidP="00341007">
      <w:pPr>
        <w:pStyle w:val="Prrafodelista"/>
        <w:numPr>
          <w:ilvl w:val="0"/>
          <w:numId w:val="8"/>
        </w:numPr>
        <w:jc w:val="both"/>
        <w:rPr>
          <w:rFonts w:ascii="Century Gothic" w:eastAsia="Calibri" w:hAnsi="Century Gothic" w:cs="Calibri"/>
          <w:sz w:val="20"/>
          <w:szCs w:val="20"/>
        </w:rPr>
      </w:pPr>
      <w:r w:rsidRPr="001E43B3">
        <w:rPr>
          <w:rFonts w:ascii="Century Gothic" w:eastAsia="Calibri" w:hAnsi="Century Gothic" w:cs="Calibri"/>
          <w:sz w:val="20"/>
          <w:szCs w:val="20"/>
        </w:rPr>
        <w:t xml:space="preserve">El contenido </w:t>
      </w:r>
      <w:r w:rsidR="00341007" w:rsidRPr="001E43B3">
        <w:rPr>
          <w:rFonts w:ascii="Century Gothic" w:eastAsia="Calibri" w:hAnsi="Century Gothic" w:cs="Calibri"/>
          <w:sz w:val="20"/>
          <w:szCs w:val="20"/>
        </w:rPr>
        <w:t xml:space="preserve">completo </w:t>
      </w:r>
      <w:r w:rsidRPr="001E43B3">
        <w:rPr>
          <w:rFonts w:ascii="Century Gothic" w:eastAsia="Calibri" w:hAnsi="Century Gothic" w:cs="Calibri"/>
          <w:sz w:val="20"/>
          <w:szCs w:val="20"/>
        </w:rPr>
        <w:t>de los Contratos y sus anexos lo pue</w:t>
      </w:r>
      <w:r w:rsidR="00221D1C">
        <w:rPr>
          <w:rFonts w:ascii="Century Gothic" w:eastAsia="Calibri" w:hAnsi="Century Gothic" w:cs="Calibri"/>
          <w:sz w:val="20"/>
          <w:szCs w:val="20"/>
        </w:rPr>
        <w:t xml:space="preserve">de consultar en la oficina de </w:t>
      </w:r>
      <w:r w:rsidRPr="001E43B3">
        <w:rPr>
          <w:rFonts w:ascii="Century Gothic" w:eastAsia="Calibri" w:hAnsi="Century Gothic" w:cs="Calibri"/>
          <w:sz w:val="20"/>
          <w:szCs w:val="20"/>
        </w:rPr>
        <w:t xml:space="preserve"> archivo del </w:t>
      </w:r>
      <w:r w:rsidR="00341007" w:rsidRPr="001E43B3">
        <w:rPr>
          <w:rFonts w:ascii="Century Gothic" w:eastAsia="Calibri" w:hAnsi="Century Gothic" w:cs="Calibri"/>
          <w:sz w:val="20"/>
          <w:szCs w:val="20"/>
        </w:rPr>
        <w:t xml:space="preserve">Departamento Administrativo de Contratación Pública del Municipio (DACP), en la página oficial de la Alcaldía de Pasto </w:t>
      </w:r>
      <w:r w:rsidRPr="001E43B3">
        <w:rPr>
          <w:rFonts w:ascii="Century Gothic" w:eastAsia="Calibri" w:hAnsi="Century Gothic" w:cs="Calibri"/>
          <w:sz w:val="20"/>
          <w:szCs w:val="20"/>
        </w:rPr>
        <w:t>y en la página oficial de contratación</w:t>
      </w:r>
      <w:r w:rsidR="00341007" w:rsidRPr="001E43B3">
        <w:rPr>
          <w:rFonts w:ascii="Century Gothic" w:eastAsia="Calibri" w:hAnsi="Century Gothic" w:cs="Calibri"/>
          <w:sz w:val="20"/>
          <w:szCs w:val="20"/>
        </w:rPr>
        <w:t xml:space="preserve"> </w:t>
      </w:r>
      <w:r w:rsidR="00F03A77" w:rsidRPr="001E43B3">
        <w:rPr>
          <w:rFonts w:ascii="Century Gothic" w:eastAsia="Calibri" w:hAnsi="Century Gothic" w:cs="Calibri"/>
          <w:sz w:val="20"/>
          <w:szCs w:val="20"/>
        </w:rPr>
        <w:t>pública</w:t>
      </w:r>
      <w:r w:rsidRPr="001E43B3">
        <w:rPr>
          <w:rFonts w:ascii="Century Gothic" w:eastAsia="Calibri" w:hAnsi="Century Gothic" w:cs="Calibri"/>
          <w:sz w:val="20"/>
          <w:szCs w:val="20"/>
        </w:rPr>
        <w:t xml:space="preserve"> </w:t>
      </w:r>
      <w:hyperlink r:id="rId7" w:history="1">
        <w:r w:rsidRPr="001E43B3">
          <w:rPr>
            <w:rStyle w:val="Hipervnculo"/>
            <w:rFonts w:ascii="Century Gothic" w:hAnsi="Century Gothic" w:cs="Arial"/>
            <w:spacing w:val="-1"/>
            <w:sz w:val="20"/>
            <w:szCs w:val="20"/>
          </w:rPr>
          <w:t>www.colombiacompra.gov.co</w:t>
        </w:r>
      </w:hyperlink>
      <w:r w:rsidRPr="001E43B3">
        <w:rPr>
          <w:rFonts w:ascii="Century Gothic" w:hAnsi="Century Gothic" w:cs="Arial"/>
          <w:spacing w:val="-1"/>
          <w:sz w:val="20"/>
          <w:szCs w:val="20"/>
        </w:rPr>
        <w:t>, SECOP</w:t>
      </w:r>
      <w:r w:rsidR="00341007" w:rsidRPr="001E43B3">
        <w:rPr>
          <w:rFonts w:ascii="Century Gothic" w:hAnsi="Century Gothic" w:cs="Arial"/>
          <w:spacing w:val="-1"/>
          <w:sz w:val="20"/>
          <w:szCs w:val="20"/>
        </w:rPr>
        <w:t xml:space="preserve"> II</w:t>
      </w:r>
      <w:r w:rsidRPr="001E43B3">
        <w:rPr>
          <w:rFonts w:ascii="Century Gothic" w:hAnsi="Century Gothic" w:cs="Arial"/>
          <w:spacing w:val="-1"/>
          <w:sz w:val="20"/>
          <w:szCs w:val="20"/>
        </w:rPr>
        <w:t xml:space="preserve">.   </w:t>
      </w:r>
    </w:p>
    <w:p w14:paraId="31EAF8BD" w14:textId="405AA2EB" w:rsidR="005140A6" w:rsidRDefault="005140A6" w:rsidP="005140A6">
      <w:pPr>
        <w:pStyle w:val="Prrafodelista"/>
        <w:numPr>
          <w:ilvl w:val="0"/>
          <w:numId w:val="8"/>
        </w:numPr>
        <w:jc w:val="both"/>
        <w:rPr>
          <w:rFonts w:ascii="Century Gothic" w:eastAsia="Calibri" w:hAnsi="Century Gothic" w:cs="Calibri"/>
          <w:sz w:val="20"/>
          <w:szCs w:val="20"/>
        </w:rPr>
      </w:pPr>
      <w:r w:rsidRPr="001E43B3">
        <w:rPr>
          <w:rFonts w:ascii="Century Gothic" w:eastAsia="Calibri" w:hAnsi="Century Gothic" w:cs="Calibri"/>
          <w:sz w:val="20"/>
          <w:szCs w:val="20"/>
        </w:rPr>
        <w:t>Es importante resaltar que para el ejercicio de sus fu</w:t>
      </w:r>
      <w:r w:rsidR="00221D1C">
        <w:rPr>
          <w:rFonts w:ascii="Century Gothic" w:eastAsia="Calibri" w:hAnsi="Century Gothic" w:cs="Calibri"/>
          <w:sz w:val="20"/>
          <w:szCs w:val="20"/>
        </w:rPr>
        <w:t>nciones como supervisor, deberá</w:t>
      </w:r>
      <w:r w:rsidRPr="001E43B3">
        <w:rPr>
          <w:rFonts w:ascii="Century Gothic" w:eastAsia="Calibri" w:hAnsi="Century Gothic" w:cs="Calibri"/>
          <w:sz w:val="20"/>
          <w:szCs w:val="20"/>
        </w:rPr>
        <w:t xml:space="preserve"> tener en cue</w:t>
      </w:r>
      <w:r w:rsidR="001C488C" w:rsidRPr="001E43B3">
        <w:rPr>
          <w:rFonts w:ascii="Century Gothic" w:eastAsia="Calibri" w:hAnsi="Century Gothic" w:cs="Calibri"/>
          <w:sz w:val="20"/>
          <w:szCs w:val="20"/>
        </w:rPr>
        <w:t xml:space="preserve">nta el Manual de contratación, Guía de </w:t>
      </w:r>
      <w:r w:rsidRPr="001E43B3">
        <w:rPr>
          <w:rFonts w:ascii="Century Gothic" w:eastAsia="Calibri" w:hAnsi="Century Gothic" w:cs="Calibri"/>
          <w:sz w:val="20"/>
          <w:szCs w:val="20"/>
        </w:rPr>
        <w:t>Supervisión y las normas que regulan en la materia</w:t>
      </w:r>
      <w:r w:rsidR="001C488C" w:rsidRPr="001E43B3">
        <w:rPr>
          <w:rFonts w:ascii="Century Gothic" w:eastAsia="Calibri" w:hAnsi="Century Gothic" w:cs="Calibri"/>
          <w:sz w:val="20"/>
          <w:szCs w:val="20"/>
        </w:rPr>
        <w:t xml:space="preserve"> (Ley 80 de 1993, Ley 1150 de 2007, Decreto 1082 de 2015, Ley 1474 2011, y demás normas reglamentarias)</w:t>
      </w:r>
    </w:p>
    <w:p w14:paraId="1BBF1DF6" w14:textId="5FD5B71A" w:rsidR="007411CC" w:rsidRPr="001E43B3" w:rsidRDefault="007411CC" w:rsidP="005140A6">
      <w:pPr>
        <w:pStyle w:val="Prrafodelista"/>
        <w:numPr>
          <w:ilvl w:val="0"/>
          <w:numId w:val="8"/>
        </w:numPr>
        <w:jc w:val="both"/>
        <w:rPr>
          <w:rFonts w:ascii="Century Gothic" w:eastAsia="Calibri" w:hAnsi="Century Gothic" w:cs="Calibri"/>
          <w:sz w:val="20"/>
          <w:szCs w:val="20"/>
        </w:rPr>
      </w:pPr>
      <w:r>
        <w:rPr>
          <w:rFonts w:ascii="Century Gothic" w:eastAsia="Calibri" w:hAnsi="Century Gothic" w:cs="Calibri"/>
          <w:sz w:val="20"/>
          <w:szCs w:val="20"/>
        </w:rPr>
        <w:t>El supervisor, además de observar las obligaciones que contemplan las normas anteriores, deberá publicar</w:t>
      </w:r>
      <w:r w:rsidR="00186F8B">
        <w:rPr>
          <w:rFonts w:ascii="Century Gothic" w:eastAsia="Calibri" w:hAnsi="Century Gothic" w:cs="Calibri"/>
          <w:sz w:val="20"/>
          <w:szCs w:val="20"/>
        </w:rPr>
        <w:t xml:space="preserve"> en las plataformas SECOP II y SIA Observa</w:t>
      </w:r>
      <w:r>
        <w:rPr>
          <w:rFonts w:ascii="Century Gothic" w:eastAsia="Calibri" w:hAnsi="Century Gothic" w:cs="Calibri"/>
          <w:sz w:val="20"/>
          <w:szCs w:val="20"/>
        </w:rPr>
        <w:t xml:space="preserve"> los documentos que dentro de la ejecución y liquidación del contrato se emitan. De igual manera, se encuentra en la obligación de remitir dichos documentos en medio físico para su correspondiente incorporación en el expediente que se encuentra bajo custodia del Departamento Administrativo de Contrataci</w:t>
      </w:r>
      <w:r w:rsidR="00186F8B">
        <w:rPr>
          <w:rFonts w:ascii="Century Gothic" w:eastAsia="Calibri" w:hAnsi="Century Gothic" w:cs="Calibri"/>
          <w:sz w:val="20"/>
          <w:szCs w:val="20"/>
        </w:rPr>
        <w:t>ón Pública.</w:t>
      </w:r>
    </w:p>
    <w:p w14:paraId="43972932" w14:textId="77777777" w:rsidR="005140A6" w:rsidRPr="001E43B3" w:rsidRDefault="005140A6" w:rsidP="005140A6">
      <w:pPr>
        <w:pStyle w:val="Prrafodelista"/>
        <w:rPr>
          <w:rFonts w:ascii="Century Gothic" w:eastAsia="Calibri" w:hAnsi="Century Gothic" w:cs="Calibri"/>
          <w:sz w:val="20"/>
          <w:szCs w:val="20"/>
        </w:rPr>
      </w:pPr>
    </w:p>
    <w:p w14:paraId="43542279" w14:textId="1E5525C8" w:rsidR="00A902E8" w:rsidRPr="001E43B3" w:rsidRDefault="005140A6" w:rsidP="005140A6">
      <w:pPr>
        <w:pStyle w:val="Prrafodelista"/>
        <w:jc w:val="both"/>
        <w:rPr>
          <w:rFonts w:ascii="Century Gothic" w:eastAsia="Calibri" w:hAnsi="Century Gothic" w:cs="Calibri"/>
          <w:sz w:val="20"/>
          <w:szCs w:val="20"/>
        </w:rPr>
      </w:pPr>
      <w:r w:rsidRPr="001E43B3">
        <w:rPr>
          <w:rFonts w:ascii="Century Gothic" w:eastAsia="Calibri" w:hAnsi="Century Gothic" w:cs="Calibri"/>
          <w:sz w:val="20"/>
          <w:szCs w:val="20"/>
        </w:rPr>
        <w:tab/>
      </w:r>
      <w:r w:rsidRPr="001E43B3">
        <w:rPr>
          <w:rFonts w:ascii="Century Gothic" w:eastAsia="Calibri" w:hAnsi="Century Gothic" w:cs="Calibri"/>
          <w:sz w:val="20"/>
          <w:szCs w:val="20"/>
        </w:rPr>
        <w:tab/>
      </w:r>
    </w:p>
    <w:p w14:paraId="0DBB5C65" w14:textId="77777777" w:rsidR="00A902E8" w:rsidRPr="001E43B3" w:rsidRDefault="00A902E8" w:rsidP="00A902E8">
      <w:pPr>
        <w:ind w:left="2835" w:hanging="2835"/>
        <w:jc w:val="both"/>
        <w:rPr>
          <w:rFonts w:ascii="Century Gothic" w:eastAsia="Calibri" w:hAnsi="Century Gothic" w:cs="Calibri"/>
          <w:sz w:val="20"/>
          <w:szCs w:val="20"/>
        </w:rPr>
      </w:pPr>
      <w:r w:rsidRPr="001E43B3">
        <w:rPr>
          <w:rFonts w:ascii="Century Gothic" w:eastAsia="Calibri" w:hAnsi="Century Gothic" w:cs="Calibri"/>
          <w:sz w:val="20"/>
          <w:szCs w:val="20"/>
        </w:rPr>
        <w:t>Atentamente,</w:t>
      </w:r>
    </w:p>
    <w:p w14:paraId="475223B3" w14:textId="4829645C" w:rsidR="00A902E8" w:rsidRPr="001E43B3" w:rsidRDefault="00A902E8" w:rsidP="00A902E8">
      <w:pPr>
        <w:ind w:left="2835" w:hanging="2835"/>
        <w:jc w:val="both"/>
        <w:rPr>
          <w:rFonts w:ascii="Century Gothic" w:eastAsia="Calibri" w:hAnsi="Century Gothic" w:cs="Calibri"/>
          <w:b/>
          <w:sz w:val="20"/>
          <w:szCs w:val="20"/>
        </w:rPr>
      </w:pPr>
    </w:p>
    <w:p w14:paraId="353065BE" w14:textId="3B63CE9E" w:rsidR="00A902E8" w:rsidRPr="001E43B3" w:rsidRDefault="00A902E8" w:rsidP="00A902E8">
      <w:pPr>
        <w:ind w:left="2835" w:hanging="2835"/>
        <w:jc w:val="both"/>
        <w:rPr>
          <w:rFonts w:ascii="Century Gothic" w:eastAsia="Calibri" w:hAnsi="Century Gothic" w:cs="Calibri"/>
          <w:b/>
          <w:sz w:val="20"/>
          <w:szCs w:val="20"/>
        </w:rPr>
      </w:pPr>
    </w:p>
    <w:p w14:paraId="4B9492CC" w14:textId="77777777" w:rsidR="00A20423" w:rsidRPr="001E43B3" w:rsidRDefault="00A20423" w:rsidP="00A902E8">
      <w:pPr>
        <w:ind w:left="2835" w:hanging="2835"/>
        <w:jc w:val="both"/>
        <w:rPr>
          <w:rFonts w:ascii="Century Gothic" w:eastAsia="Calibri" w:hAnsi="Century Gothic" w:cs="Calibri"/>
          <w:b/>
          <w:sz w:val="20"/>
          <w:szCs w:val="20"/>
        </w:rPr>
      </w:pPr>
    </w:p>
    <w:p w14:paraId="1966EBC0" w14:textId="77777777" w:rsidR="00A20423" w:rsidRPr="001E43B3" w:rsidRDefault="00A20423" w:rsidP="00A902E8">
      <w:pPr>
        <w:ind w:left="2835" w:hanging="2835"/>
        <w:jc w:val="both"/>
        <w:rPr>
          <w:rFonts w:ascii="Century Gothic" w:eastAsia="Calibri" w:hAnsi="Century Gothic" w:cs="Calibri"/>
          <w:b/>
          <w:sz w:val="20"/>
          <w:szCs w:val="20"/>
        </w:rPr>
      </w:pPr>
    </w:p>
    <w:p w14:paraId="70103371" w14:textId="5DDFD612" w:rsidR="00A902E8" w:rsidRPr="001E43B3" w:rsidRDefault="00A902E8" w:rsidP="00976D44">
      <w:pPr>
        <w:jc w:val="both"/>
        <w:rPr>
          <w:rFonts w:ascii="Century Gothic" w:eastAsia="Calibri" w:hAnsi="Century Gothic" w:cs="Calibri"/>
          <w:b/>
          <w:color w:val="FF0000"/>
          <w:sz w:val="20"/>
          <w:szCs w:val="20"/>
        </w:rPr>
      </w:pPr>
    </w:p>
    <w:p w14:paraId="3E789D57" w14:textId="13B88AED" w:rsidR="00976D44" w:rsidRPr="00663982" w:rsidRDefault="00341007" w:rsidP="00976D44">
      <w:pPr>
        <w:tabs>
          <w:tab w:val="center" w:pos="4419"/>
          <w:tab w:val="left" w:pos="6469"/>
        </w:tabs>
        <w:jc w:val="center"/>
        <w:rPr>
          <w:rFonts w:ascii="Century Gothic" w:eastAsia="Calibri" w:hAnsi="Century Gothic" w:cs="Calibri"/>
          <w:b/>
          <w:color w:val="00B0F0"/>
          <w:sz w:val="20"/>
          <w:szCs w:val="20"/>
          <w:lang w:val="es-ES"/>
        </w:rPr>
      </w:pPr>
      <w:r w:rsidRPr="00663982">
        <w:rPr>
          <w:rFonts w:ascii="Century Gothic" w:eastAsia="Calibri" w:hAnsi="Century Gothic" w:cs="Calibri"/>
          <w:b/>
          <w:color w:val="00B0F0"/>
          <w:sz w:val="20"/>
          <w:szCs w:val="20"/>
          <w:lang w:val="es-ES"/>
        </w:rPr>
        <w:t>Nombre</w:t>
      </w:r>
      <w:r w:rsidR="00C86645" w:rsidRPr="00663982">
        <w:rPr>
          <w:rFonts w:ascii="Century Gothic" w:eastAsia="Calibri" w:hAnsi="Century Gothic" w:cs="Calibri"/>
          <w:b/>
          <w:color w:val="00B0F0"/>
          <w:sz w:val="20"/>
          <w:szCs w:val="20"/>
          <w:lang w:val="es-ES"/>
        </w:rPr>
        <w:t>: XXXXXXXXXXX</w:t>
      </w:r>
      <w:r w:rsidRPr="00663982">
        <w:rPr>
          <w:rFonts w:ascii="Century Gothic" w:eastAsia="Calibri" w:hAnsi="Century Gothic" w:cs="Calibri"/>
          <w:b/>
          <w:color w:val="00B0F0"/>
          <w:sz w:val="20"/>
          <w:szCs w:val="20"/>
          <w:lang w:val="es-ES"/>
        </w:rPr>
        <w:t xml:space="preserve"> </w:t>
      </w:r>
    </w:p>
    <w:p w14:paraId="3438E614" w14:textId="5754C41E" w:rsidR="00976D44" w:rsidRPr="00663982" w:rsidRDefault="00C86645" w:rsidP="00976D44">
      <w:pPr>
        <w:tabs>
          <w:tab w:val="center" w:pos="4419"/>
          <w:tab w:val="left" w:pos="6469"/>
        </w:tabs>
        <w:jc w:val="center"/>
        <w:rPr>
          <w:rFonts w:ascii="Century Gothic" w:eastAsia="Calibri" w:hAnsi="Century Gothic" w:cs="Calibri"/>
          <w:b/>
          <w:color w:val="00B0F0"/>
          <w:sz w:val="20"/>
          <w:szCs w:val="20"/>
          <w:lang w:val="es-ES"/>
        </w:rPr>
      </w:pPr>
      <w:r w:rsidRPr="00663982">
        <w:rPr>
          <w:rFonts w:ascii="Century Gothic" w:eastAsia="Calibri" w:hAnsi="Century Gothic" w:cs="Calibri"/>
          <w:b/>
          <w:color w:val="00B0F0"/>
          <w:sz w:val="20"/>
          <w:szCs w:val="20"/>
          <w:lang w:val="es-ES"/>
        </w:rPr>
        <w:t>Cargo</w:t>
      </w:r>
      <w:r w:rsidR="00672701" w:rsidRPr="00663982">
        <w:rPr>
          <w:rFonts w:ascii="Century Gothic" w:eastAsia="Calibri" w:hAnsi="Century Gothic" w:cs="Calibri"/>
          <w:b/>
          <w:color w:val="00B0F0"/>
          <w:sz w:val="20"/>
          <w:szCs w:val="20"/>
          <w:lang w:val="es-ES"/>
        </w:rPr>
        <w:t xml:space="preserve"> (Secretario, Director y/o Jefe de Dependencia)</w:t>
      </w:r>
    </w:p>
    <w:p w14:paraId="677A85F5" w14:textId="77777777" w:rsidR="001C488C" w:rsidRPr="00663982" w:rsidRDefault="001C488C" w:rsidP="00976D44">
      <w:pPr>
        <w:jc w:val="both"/>
        <w:rPr>
          <w:rFonts w:ascii="Century Gothic" w:hAnsi="Century Gothic" w:cs="Arial"/>
          <w:i/>
          <w:color w:val="00B0F0"/>
          <w:sz w:val="16"/>
          <w:szCs w:val="16"/>
        </w:rPr>
      </w:pPr>
    </w:p>
    <w:p w14:paraId="0D0F017B" w14:textId="77777777" w:rsidR="00C86645" w:rsidRPr="00663982" w:rsidRDefault="00C86645" w:rsidP="00976D44">
      <w:pPr>
        <w:jc w:val="both"/>
        <w:rPr>
          <w:rFonts w:ascii="Century Gothic" w:hAnsi="Century Gothic" w:cs="Arial"/>
          <w:i/>
          <w:color w:val="00B0F0"/>
          <w:sz w:val="16"/>
          <w:szCs w:val="16"/>
        </w:rPr>
      </w:pPr>
    </w:p>
    <w:p w14:paraId="2F813923" w14:textId="77777777" w:rsidR="001C488C" w:rsidRPr="001E43B3" w:rsidRDefault="001C488C" w:rsidP="00976D44">
      <w:pPr>
        <w:jc w:val="both"/>
        <w:rPr>
          <w:rFonts w:ascii="Century Gothic" w:hAnsi="Century Gothic" w:cs="Arial"/>
          <w:i/>
          <w:sz w:val="16"/>
          <w:szCs w:val="16"/>
        </w:rPr>
      </w:pPr>
    </w:p>
    <w:p w14:paraId="0B79C47E" w14:textId="5973C1E8" w:rsidR="001C488C" w:rsidRPr="001E43B3" w:rsidRDefault="001C488C" w:rsidP="00976D44">
      <w:pPr>
        <w:jc w:val="both"/>
        <w:rPr>
          <w:rFonts w:ascii="Century Gothic" w:hAnsi="Century Gothic" w:cs="Arial"/>
          <w:i/>
          <w:sz w:val="16"/>
          <w:szCs w:val="16"/>
        </w:rPr>
      </w:pPr>
      <w:r w:rsidRPr="001E43B3">
        <w:rPr>
          <w:rFonts w:ascii="Century Gothic" w:hAnsi="Century Gothic" w:cs="Arial"/>
          <w:i/>
          <w:sz w:val="16"/>
          <w:szCs w:val="16"/>
        </w:rPr>
        <w:t>_______________________________</w:t>
      </w:r>
    </w:p>
    <w:p w14:paraId="639BA0B8" w14:textId="77777777" w:rsidR="00672701" w:rsidRPr="001E43B3" w:rsidRDefault="00672701" w:rsidP="00976D44">
      <w:pPr>
        <w:jc w:val="both"/>
        <w:rPr>
          <w:rFonts w:ascii="Century Gothic" w:hAnsi="Century Gothic" w:cs="Arial"/>
          <w:i/>
          <w:sz w:val="16"/>
          <w:szCs w:val="16"/>
        </w:rPr>
      </w:pPr>
      <w:r w:rsidRPr="001E43B3">
        <w:rPr>
          <w:rFonts w:ascii="Century Gothic" w:hAnsi="Century Gothic" w:cs="Arial"/>
          <w:i/>
          <w:sz w:val="16"/>
          <w:szCs w:val="16"/>
        </w:rPr>
        <w:t>FIRMA</w:t>
      </w:r>
    </w:p>
    <w:p w14:paraId="459EBB21" w14:textId="7625C51A" w:rsidR="00976D44" w:rsidRPr="001E43B3" w:rsidRDefault="00F71403" w:rsidP="00976D44">
      <w:pPr>
        <w:jc w:val="both"/>
        <w:rPr>
          <w:rFonts w:ascii="Century Gothic" w:hAnsi="Century Gothic" w:cs="Arial"/>
          <w:i/>
          <w:sz w:val="16"/>
          <w:szCs w:val="16"/>
        </w:rPr>
      </w:pPr>
      <w:r w:rsidRPr="001E43B3">
        <w:rPr>
          <w:rFonts w:ascii="Century Gothic" w:hAnsi="Century Gothic" w:cs="Arial"/>
          <w:i/>
          <w:sz w:val="16"/>
          <w:szCs w:val="16"/>
        </w:rPr>
        <w:t>Recibo Designado</w:t>
      </w:r>
      <w:r w:rsidR="001C488C" w:rsidRPr="001E43B3">
        <w:rPr>
          <w:rFonts w:ascii="Century Gothic" w:hAnsi="Century Gothic" w:cs="Arial"/>
          <w:i/>
          <w:sz w:val="16"/>
          <w:szCs w:val="16"/>
        </w:rPr>
        <w:t xml:space="preserve"> para la </w:t>
      </w:r>
      <w:r w:rsidR="00D64E01" w:rsidRPr="001E43B3">
        <w:rPr>
          <w:rFonts w:ascii="Century Gothic" w:hAnsi="Century Gothic" w:cs="Arial"/>
          <w:i/>
          <w:sz w:val="16"/>
          <w:szCs w:val="16"/>
        </w:rPr>
        <w:t>Supervisión</w:t>
      </w:r>
    </w:p>
    <w:p w14:paraId="53D00635" w14:textId="273375FB" w:rsidR="00F71403" w:rsidRPr="001E43B3" w:rsidRDefault="001C488C" w:rsidP="00976D44">
      <w:pPr>
        <w:jc w:val="both"/>
        <w:rPr>
          <w:rFonts w:ascii="Century Gothic" w:hAnsi="Century Gothic" w:cs="Arial"/>
          <w:i/>
          <w:sz w:val="16"/>
          <w:szCs w:val="16"/>
        </w:rPr>
      </w:pPr>
      <w:r w:rsidRPr="001E43B3">
        <w:rPr>
          <w:rFonts w:ascii="Century Gothic" w:hAnsi="Century Gothic" w:cs="Arial"/>
          <w:i/>
          <w:sz w:val="16"/>
          <w:szCs w:val="16"/>
        </w:rPr>
        <w:t>Aceptación.</w:t>
      </w:r>
    </w:p>
    <w:p w14:paraId="3D1D46D7" w14:textId="77777777" w:rsidR="001C488C" w:rsidRPr="001E43B3" w:rsidRDefault="001C488C" w:rsidP="00976D44">
      <w:pPr>
        <w:jc w:val="both"/>
        <w:rPr>
          <w:rFonts w:ascii="Century Gothic" w:hAnsi="Century Gothic" w:cs="Arial"/>
          <w:i/>
          <w:sz w:val="16"/>
          <w:szCs w:val="16"/>
        </w:rPr>
      </w:pPr>
    </w:p>
    <w:p w14:paraId="42788619" w14:textId="77777777" w:rsidR="00A20423" w:rsidRPr="001E43B3" w:rsidRDefault="00A20423" w:rsidP="00976D44">
      <w:pPr>
        <w:jc w:val="both"/>
        <w:rPr>
          <w:rFonts w:ascii="Century Gothic" w:hAnsi="Century Gothic" w:cs="Arial"/>
          <w:i/>
          <w:sz w:val="16"/>
          <w:szCs w:val="16"/>
        </w:rPr>
      </w:pPr>
    </w:p>
    <w:p w14:paraId="381A18A7" w14:textId="6D1208ED" w:rsidR="003104F9" w:rsidRPr="00663982" w:rsidRDefault="003104F9" w:rsidP="003104F9">
      <w:pPr>
        <w:jc w:val="both"/>
        <w:rPr>
          <w:rFonts w:ascii="Century Gothic" w:hAnsi="Century Gothic" w:cs="Arial"/>
          <w:i/>
          <w:color w:val="00B0F0"/>
          <w:sz w:val="16"/>
          <w:szCs w:val="16"/>
        </w:rPr>
      </w:pPr>
      <w:r w:rsidRPr="001E43B3">
        <w:rPr>
          <w:rFonts w:ascii="Century Gothic" w:hAnsi="Century Gothic" w:cs="Arial"/>
          <w:i/>
          <w:sz w:val="16"/>
          <w:szCs w:val="16"/>
        </w:rPr>
        <w:t xml:space="preserve">Proyectó: </w:t>
      </w:r>
      <w:r w:rsidR="00897B9E" w:rsidRPr="00663982">
        <w:rPr>
          <w:rFonts w:ascii="Century Gothic" w:hAnsi="Century Gothic" w:cs="Arial"/>
          <w:i/>
          <w:color w:val="00B0F0"/>
          <w:sz w:val="16"/>
          <w:szCs w:val="16"/>
        </w:rPr>
        <w:t>XXXXXXXXXXX</w:t>
      </w:r>
    </w:p>
    <w:p w14:paraId="573D7823" w14:textId="19440473" w:rsidR="00193951" w:rsidRDefault="00897B9E" w:rsidP="003104F9">
      <w:pPr>
        <w:jc w:val="both"/>
        <w:rPr>
          <w:rFonts w:ascii="Century Gothic" w:hAnsi="Century Gothic" w:cs="Arial"/>
          <w:i/>
          <w:color w:val="00B0F0"/>
          <w:sz w:val="16"/>
          <w:szCs w:val="16"/>
        </w:rPr>
      </w:pPr>
      <w:r w:rsidRPr="00663982">
        <w:rPr>
          <w:rFonts w:ascii="Century Gothic" w:hAnsi="Century Gothic" w:cs="Arial"/>
          <w:i/>
          <w:color w:val="00B0F0"/>
          <w:sz w:val="16"/>
          <w:szCs w:val="16"/>
        </w:rPr>
        <w:t>Cargo</w:t>
      </w:r>
    </w:p>
    <w:p w14:paraId="7DB65527" w14:textId="77777777" w:rsidR="00CF7862" w:rsidRDefault="00CF7862" w:rsidP="003104F9">
      <w:pPr>
        <w:jc w:val="both"/>
        <w:rPr>
          <w:rFonts w:ascii="Century Gothic" w:hAnsi="Century Gothic" w:cs="Arial"/>
          <w:i/>
          <w:color w:val="00B0F0"/>
          <w:sz w:val="16"/>
          <w:szCs w:val="16"/>
        </w:rPr>
      </w:pPr>
    </w:p>
    <w:p w14:paraId="56EDC548" w14:textId="77777777" w:rsidR="00CF7862" w:rsidRPr="00CF7862" w:rsidRDefault="00CF7862" w:rsidP="003104F9">
      <w:pPr>
        <w:jc w:val="both"/>
        <w:rPr>
          <w:rFonts w:ascii="Century Gothic" w:hAnsi="Century Gothic" w:cs="Arial"/>
          <w:i/>
          <w:color w:val="00B0F0"/>
          <w:sz w:val="14"/>
          <w:szCs w:val="16"/>
        </w:rPr>
      </w:pPr>
    </w:p>
    <w:p w14:paraId="1665CA4B" w14:textId="77777777" w:rsidR="00CF7862" w:rsidRDefault="00CF7862" w:rsidP="00CF7862">
      <w:pPr>
        <w:pStyle w:val="Prrafodelista"/>
        <w:ind w:left="360"/>
        <w:contextualSpacing w:val="0"/>
        <w:jc w:val="center"/>
        <w:rPr>
          <w:rFonts w:ascii="Century Gothic" w:hAnsi="Century Gothic"/>
          <w:b/>
          <w:sz w:val="22"/>
        </w:rPr>
      </w:pPr>
    </w:p>
    <w:p w14:paraId="5A0E4E4D" w14:textId="77777777" w:rsidR="00CF7862" w:rsidRDefault="00CF7862" w:rsidP="00CF7862">
      <w:pPr>
        <w:pStyle w:val="Prrafodelista"/>
        <w:ind w:left="360"/>
        <w:contextualSpacing w:val="0"/>
        <w:jc w:val="center"/>
        <w:rPr>
          <w:rFonts w:ascii="Century Gothic" w:hAnsi="Century Gothic"/>
          <w:b/>
          <w:sz w:val="22"/>
        </w:rPr>
      </w:pPr>
    </w:p>
    <w:p w14:paraId="71DEBC82" w14:textId="77777777" w:rsidR="00CF7862" w:rsidRDefault="00CF7862" w:rsidP="00CF7862">
      <w:pPr>
        <w:pStyle w:val="Prrafodelista"/>
        <w:ind w:left="360"/>
        <w:contextualSpacing w:val="0"/>
        <w:jc w:val="center"/>
        <w:rPr>
          <w:rFonts w:ascii="Century Gothic" w:hAnsi="Century Gothic"/>
          <w:b/>
          <w:sz w:val="22"/>
        </w:rPr>
      </w:pPr>
    </w:p>
    <w:p w14:paraId="08F2AD95" w14:textId="77777777" w:rsidR="00CF7862" w:rsidRDefault="00CF7862" w:rsidP="00CF7862">
      <w:pPr>
        <w:pStyle w:val="Prrafodelista"/>
        <w:ind w:left="360"/>
        <w:contextualSpacing w:val="0"/>
        <w:jc w:val="center"/>
        <w:rPr>
          <w:rFonts w:ascii="Century Gothic" w:hAnsi="Century Gothic"/>
          <w:b/>
          <w:sz w:val="22"/>
        </w:rPr>
      </w:pPr>
    </w:p>
    <w:p w14:paraId="60F9E566" w14:textId="77777777" w:rsidR="00CF7862" w:rsidRDefault="00CF7862" w:rsidP="00CF7862">
      <w:pPr>
        <w:pStyle w:val="Prrafodelista"/>
        <w:ind w:left="360"/>
        <w:contextualSpacing w:val="0"/>
        <w:jc w:val="center"/>
        <w:rPr>
          <w:rFonts w:ascii="Century Gothic" w:hAnsi="Century Gothic"/>
          <w:b/>
          <w:sz w:val="22"/>
        </w:rPr>
      </w:pPr>
    </w:p>
    <w:p w14:paraId="6DE263B3" w14:textId="77777777" w:rsidR="00CF7862" w:rsidRDefault="00CF7862" w:rsidP="00CF7862">
      <w:pPr>
        <w:pStyle w:val="Prrafodelista"/>
        <w:ind w:left="360"/>
        <w:contextualSpacing w:val="0"/>
        <w:jc w:val="center"/>
        <w:rPr>
          <w:rFonts w:ascii="Century Gothic" w:hAnsi="Century Gothic"/>
          <w:b/>
          <w:sz w:val="22"/>
        </w:rPr>
      </w:pPr>
    </w:p>
    <w:p w14:paraId="2117CE94" w14:textId="77777777" w:rsidR="00CF7862" w:rsidRDefault="00CF7862" w:rsidP="00CF7862">
      <w:pPr>
        <w:pStyle w:val="Prrafodelista"/>
        <w:ind w:left="360"/>
        <w:contextualSpacing w:val="0"/>
        <w:jc w:val="center"/>
        <w:rPr>
          <w:rFonts w:ascii="Century Gothic" w:hAnsi="Century Gothic"/>
          <w:b/>
          <w:sz w:val="22"/>
        </w:rPr>
      </w:pPr>
    </w:p>
    <w:sectPr w:rsidR="00CF7862" w:rsidSect="00EE69A9">
      <w:headerReference w:type="default" r:id="rId8"/>
      <w:footerReference w:type="default" r:id="rId9"/>
      <w:pgSz w:w="12240" w:h="20160" w:code="5"/>
      <w:pgMar w:top="1701" w:right="1701" w:bottom="1701" w:left="1701" w:header="284" w:footer="4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62BA3" w14:textId="77777777" w:rsidR="00F109F7" w:rsidRDefault="00F109F7" w:rsidP="004439CD">
      <w:r>
        <w:separator/>
      </w:r>
    </w:p>
  </w:endnote>
  <w:endnote w:type="continuationSeparator" w:id="0">
    <w:p w14:paraId="0643D525" w14:textId="77777777" w:rsidR="00F109F7" w:rsidRDefault="00F109F7" w:rsidP="0044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07D82" w14:textId="77777777" w:rsidR="00EE69A9" w:rsidRDefault="00EE69A9" w:rsidP="00EE69A9">
    <w:pPr>
      <w:pStyle w:val="Piedepgina"/>
      <w:tabs>
        <w:tab w:val="clear" w:pos="4252"/>
        <w:tab w:val="clear" w:pos="8504"/>
        <w:tab w:val="left" w:pos="573"/>
      </w:tabs>
    </w:pPr>
  </w:p>
  <w:p w14:paraId="435B917C" w14:textId="77777777" w:rsidR="00EE69A9" w:rsidRDefault="00EE69A9" w:rsidP="00EE69A9">
    <w:pPr>
      <w:pStyle w:val="Piedepgina"/>
      <w:tabs>
        <w:tab w:val="clear" w:pos="4252"/>
        <w:tab w:val="clear" w:pos="8504"/>
        <w:tab w:val="left" w:pos="573"/>
      </w:tabs>
    </w:pPr>
  </w:p>
  <w:p w14:paraId="04E4675F" w14:textId="6AEF485C" w:rsidR="00C635CA" w:rsidRPr="00A57809" w:rsidRDefault="00C635CA" w:rsidP="00EE69A9">
    <w:pPr>
      <w:pStyle w:val="Piedepgina"/>
      <w:tabs>
        <w:tab w:val="clear" w:pos="4252"/>
        <w:tab w:val="clear" w:pos="8504"/>
        <w:tab w:val="left" w:pos="573"/>
      </w:tabs>
      <w:rPr>
        <w:color w:val="595959" w:themeColor="text1" w:themeTint="A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CB68A" w14:textId="77777777" w:rsidR="00F109F7" w:rsidRDefault="00F109F7" w:rsidP="004439CD">
      <w:r>
        <w:separator/>
      </w:r>
    </w:p>
  </w:footnote>
  <w:footnote w:type="continuationSeparator" w:id="0">
    <w:p w14:paraId="64A8F83A" w14:textId="77777777" w:rsidR="00F109F7" w:rsidRDefault="00F109F7" w:rsidP="00443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FE39A" w14:textId="77777777" w:rsidR="005140A6" w:rsidRDefault="005140A6">
    <w:pPr>
      <w:pStyle w:val="Encabezado"/>
    </w:pPr>
  </w:p>
  <w:tbl>
    <w:tblPr>
      <w:tblW w:w="94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4A0" w:firstRow="1" w:lastRow="0" w:firstColumn="1" w:lastColumn="0" w:noHBand="0" w:noVBand="1"/>
    </w:tblPr>
    <w:tblGrid>
      <w:gridCol w:w="2156"/>
      <w:gridCol w:w="1824"/>
      <w:gridCol w:w="1818"/>
      <w:gridCol w:w="1816"/>
      <w:gridCol w:w="1812"/>
    </w:tblGrid>
    <w:tr w:rsidR="005140A6" w14:paraId="7A83DADB" w14:textId="77777777" w:rsidTr="005140A6">
      <w:trPr>
        <w:trHeight w:hRule="exact" w:val="567"/>
        <w:jc w:val="center"/>
      </w:trPr>
      <w:tc>
        <w:tcPr>
          <w:tcW w:w="2156" w:type="dxa"/>
          <w:vMerge w:val="restart"/>
          <w:tcBorders>
            <w:top w:val="single" w:sz="18" w:space="0" w:color="auto"/>
            <w:left w:val="single" w:sz="18" w:space="0" w:color="auto"/>
            <w:bottom w:val="single" w:sz="18" w:space="0" w:color="auto"/>
            <w:right w:val="single" w:sz="18" w:space="0" w:color="auto"/>
          </w:tcBorders>
          <w:hideMark/>
        </w:tcPr>
        <w:p w14:paraId="1E829010" w14:textId="5E990D2E" w:rsidR="005140A6" w:rsidRDefault="005140A6">
          <w:pPr>
            <w:rPr>
              <w:rFonts w:ascii="Times New Roman" w:eastAsia="Times New Roman" w:hAnsi="Times New Roman" w:cs="Arial"/>
              <w:lang w:val="es-CO" w:eastAsia="es-CO"/>
            </w:rPr>
          </w:pPr>
          <w:r>
            <w:rPr>
              <w:rFonts w:ascii="Times New Roman" w:eastAsia="Times New Roman" w:hAnsi="Times New Roman"/>
              <w:noProof/>
              <w:lang w:val="es-ES"/>
            </w:rPr>
            <w:drawing>
              <wp:anchor distT="0" distB="0" distL="114300" distR="114300" simplePos="0" relativeHeight="251661312" behindDoc="0" locked="0" layoutInCell="1" allowOverlap="1" wp14:anchorId="6B184E59" wp14:editId="7B956640">
                <wp:simplePos x="0" y="0"/>
                <wp:positionH relativeFrom="column">
                  <wp:posOffset>170060</wp:posOffset>
                </wp:positionH>
                <wp:positionV relativeFrom="paragraph">
                  <wp:posOffset>99060</wp:posOffset>
                </wp:positionV>
                <wp:extent cx="1035170" cy="914400"/>
                <wp:effectExtent l="0" t="0" r="0" b="0"/>
                <wp:wrapNone/>
                <wp:docPr id="5" name="Imagen 5" descr="Descripción: logo 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alcaldi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170" cy="914400"/>
                        </a:xfrm>
                        <a:prstGeom prst="rect">
                          <a:avLst/>
                        </a:prstGeom>
                        <a:noFill/>
                      </pic:spPr>
                    </pic:pic>
                  </a:graphicData>
                </a:graphic>
                <wp14:sizeRelH relativeFrom="page">
                  <wp14:pctWidth>0</wp14:pctWidth>
                </wp14:sizeRelH>
                <wp14:sizeRelV relativeFrom="page">
                  <wp14:pctHeight>0</wp14:pctHeight>
                </wp14:sizeRelV>
              </wp:anchor>
            </w:drawing>
          </w:r>
        </w:p>
      </w:tc>
      <w:tc>
        <w:tcPr>
          <w:tcW w:w="7270" w:type="dxa"/>
          <w:gridSpan w:val="4"/>
          <w:tcBorders>
            <w:top w:val="single" w:sz="18" w:space="0" w:color="auto"/>
            <w:left w:val="single" w:sz="18" w:space="0" w:color="auto"/>
            <w:bottom w:val="single" w:sz="18" w:space="0" w:color="auto"/>
            <w:right w:val="single" w:sz="18" w:space="0" w:color="auto"/>
          </w:tcBorders>
          <w:vAlign w:val="center"/>
          <w:hideMark/>
        </w:tcPr>
        <w:p w14:paraId="11DD86AA" w14:textId="77777777" w:rsidR="005140A6" w:rsidRDefault="005140A6">
          <w:pPr>
            <w:jc w:val="center"/>
            <w:rPr>
              <w:rFonts w:ascii="Century Gothic" w:eastAsia="Times New Roman" w:hAnsi="Century Gothic" w:cs="Arial"/>
              <w:b/>
              <w:bCs/>
              <w:sz w:val="20"/>
              <w:szCs w:val="20"/>
              <w:lang w:val="es-CO" w:eastAsia="es-CO"/>
            </w:rPr>
          </w:pPr>
          <w:r>
            <w:rPr>
              <w:rFonts w:ascii="Century Gothic" w:hAnsi="Century Gothic" w:cs="Arial"/>
              <w:b/>
              <w:bCs/>
              <w:sz w:val="20"/>
              <w:szCs w:val="20"/>
              <w:lang w:val="es-CO" w:eastAsia="es-CO"/>
            </w:rPr>
            <w:t>PROCESO CONTRATACIÓN</w:t>
          </w:r>
        </w:p>
      </w:tc>
    </w:tr>
    <w:tr w:rsidR="005140A6" w14:paraId="7682FD38" w14:textId="77777777" w:rsidTr="005140A6">
      <w:trPr>
        <w:trHeight w:val="567"/>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F6FFF1E" w14:textId="77777777" w:rsidR="005140A6" w:rsidRDefault="005140A6">
          <w:pPr>
            <w:rPr>
              <w:rFonts w:ascii="Times New Roman" w:eastAsia="Times New Roman" w:hAnsi="Times New Roman" w:cs="Arial"/>
              <w:lang w:val="es-CO" w:eastAsia="es-CO"/>
            </w:rPr>
          </w:pPr>
        </w:p>
      </w:tc>
      <w:tc>
        <w:tcPr>
          <w:tcW w:w="7270" w:type="dxa"/>
          <w:gridSpan w:val="4"/>
          <w:tcBorders>
            <w:top w:val="single" w:sz="18" w:space="0" w:color="auto"/>
            <w:left w:val="single" w:sz="18" w:space="0" w:color="auto"/>
            <w:bottom w:val="single" w:sz="18" w:space="0" w:color="auto"/>
            <w:right w:val="single" w:sz="18" w:space="0" w:color="auto"/>
          </w:tcBorders>
          <w:vAlign w:val="center"/>
        </w:tcPr>
        <w:p w14:paraId="769AE99A" w14:textId="77777777" w:rsidR="005140A6" w:rsidRDefault="005140A6">
          <w:pPr>
            <w:rPr>
              <w:rFonts w:ascii="Century Gothic" w:eastAsia="Times New Roman" w:hAnsi="Century Gothic" w:cs="Arial"/>
              <w:sz w:val="16"/>
              <w:szCs w:val="16"/>
              <w:lang w:val="es-CO" w:eastAsia="es-CO"/>
            </w:rPr>
          </w:pPr>
          <w:r>
            <w:rPr>
              <w:rFonts w:ascii="Century Gothic" w:hAnsi="Century Gothic" w:cs="Arial"/>
              <w:sz w:val="16"/>
              <w:szCs w:val="16"/>
              <w:lang w:val="es-CO" w:eastAsia="es-CO"/>
            </w:rPr>
            <w:t>NOMBRE DEL FORMATO</w:t>
          </w:r>
        </w:p>
        <w:p w14:paraId="3000B2A1" w14:textId="77777777" w:rsidR="005140A6" w:rsidRDefault="005140A6">
          <w:pPr>
            <w:rPr>
              <w:rFonts w:ascii="Century Gothic" w:hAnsi="Century Gothic" w:cs="Arial"/>
              <w:sz w:val="6"/>
              <w:szCs w:val="6"/>
              <w:lang w:val="es-CO" w:eastAsia="es-CO"/>
            </w:rPr>
          </w:pPr>
        </w:p>
        <w:p w14:paraId="25D1A3BB" w14:textId="38CBF447" w:rsidR="005140A6" w:rsidRDefault="00663982" w:rsidP="00F03A77">
          <w:pPr>
            <w:jc w:val="center"/>
            <w:rPr>
              <w:rFonts w:ascii="Century Gothic" w:eastAsia="Times New Roman" w:hAnsi="Century Gothic" w:cs="Arial"/>
              <w:b/>
              <w:sz w:val="20"/>
              <w:szCs w:val="20"/>
              <w:lang w:val="es-CO" w:eastAsia="es-CO"/>
            </w:rPr>
          </w:pPr>
          <w:r>
            <w:rPr>
              <w:rFonts w:ascii="Century Gothic" w:hAnsi="Century Gothic" w:cs="Arial"/>
              <w:b/>
              <w:bCs/>
              <w:sz w:val="20"/>
              <w:szCs w:val="20"/>
              <w:lang w:eastAsia="es-CO"/>
            </w:rPr>
            <w:t xml:space="preserve"> </w:t>
          </w:r>
          <w:r w:rsidR="00F03A77">
            <w:rPr>
              <w:rFonts w:ascii="Century Gothic" w:hAnsi="Century Gothic" w:cs="Arial"/>
              <w:b/>
              <w:bCs/>
              <w:sz w:val="20"/>
              <w:szCs w:val="20"/>
              <w:lang w:eastAsia="es-CO"/>
            </w:rPr>
            <w:t xml:space="preserve">SUPERVISIÓN </w:t>
          </w:r>
          <w:r w:rsidR="00292830">
            <w:rPr>
              <w:rFonts w:ascii="Century Gothic" w:hAnsi="Century Gothic" w:cs="Arial"/>
              <w:b/>
              <w:bCs/>
              <w:sz w:val="20"/>
              <w:szCs w:val="20"/>
              <w:lang w:eastAsia="es-CO"/>
            </w:rPr>
            <w:t>DE CONTRATOS</w:t>
          </w:r>
        </w:p>
      </w:tc>
    </w:tr>
    <w:tr w:rsidR="005140A6" w14:paraId="22B985A3" w14:textId="77777777" w:rsidTr="005140A6">
      <w:trPr>
        <w:trHeight w:hRule="exact" w:val="542"/>
        <w:jc w:val="center"/>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A3947B4" w14:textId="77777777" w:rsidR="005140A6" w:rsidRDefault="005140A6">
          <w:pPr>
            <w:rPr>
              <w:rFonts w:ascii="Times New Roman" w:eastAsia="Times New Roman" w:hAnsi="Times New Roman" w:cs="Arial"/>
              <w:lang w:val="es-CO" w:eastAsia="es-CO"/>
            </w:rPr>
          </w:pPr>
        </w:p>
      </w:tc>
      <w:tc>
        <w:tcPr>
          <w:tcW w:w="1824" w:type="dxa"/>
          <w:tcBorders>
            <w:top w:val="single" w:sz="18" w:space="0" w:color="auto"/>
            <w:left w:val="single" w:sz="18" w:space="0" w:color="auto"/>
            <w:bottom w:val="single" w:sz="18" w:space="0" w:color="auto"/>
            <w:right w:val="single" w:sz="18" w:space="0" w:color="auto"/>
          </w:tcBorders>
          <w:vAlign w:val="center"/>
        </w:tcPr>
        <w:p w14:paraId="22808FB2" w14:textId="77777777" w:rsidR="005140A6" w:rsidRPr="00663982" w:rsidRDefault="005140A6">
          <w:pPr>
            <w:jc w:val="center"/>
            <w:rPr>
              <w:rFonts w:ascii="Century Gothic" w:eastAsia="Times New Roman" w:hAnsi="Century Gothic" w:cs="Arial"/>
              <w:b/>
              <w:sz w:val="16"/>
              <w:szCs w:val="16"/>
              <w:lang w:val="es-CO" w:eastAsia="es-CO"/>
            </w:rPr>
          </w:pPr>
          <w:r w:rsidRPr="00663982">
            <w:rPr>
              <w:rFonts w:ascii="Century Gothic" w:hAnsi="Century Gothic" w:cs="Arial"/>
              <w:b/>
              <w:sz w:val="16"/>
              <w:szCs w:val="16"/>
              <w:lang w:val="es-CO" w:eastAsia="es-CO"/>
            </w:rPr>
            <w:t>FECHA</w:t>
          </w:r>
        </w:p>
        <w:p w14:paraId="39156832" w14:textId="77777777" w:rsidR="005140A6" w:rsidRPr="00663982" w:rsidRDefault="005140A6">
          <w:pPr>
            <w:jc w:val="center"/>
            <w:rPr>
              <w:rFonts w:ascii="Century Gothic" w:hAnsi="Century Gothic" w:cs="Arial"/>
              <w:sz w:val="6"/>
              <w:szCs w:val="6"/>
              <w:lang w:val="es-CO" w:eastAsia="es-CO"/>
            </w:rPr>
          </w:pPr>
        </w:p>
        <w:p w14:paraId="054B196A" w14:textId="6DAAD160" w:rsidR="005140A6" w:rsidRPr="00663982" w:rsidRDefault="00663982">
          <w:pPr>
            <w:jc w:val="center"/>
            <w:rPr>
              <w:rFonts w:ascii="Century Gothic" w:eastAsia="Times New Roman" w:hAnsi="Century Gothic" w:cs="Arial"/>
              <w:sz w:val="16"/>
              <w:szCs w:val="16"/>
              <w:lang w:val="es-CO" w:eastAsia="es-CO"/>
            </w:rPr>
          </w:pPr>
          <w:r>
            <w:rPr>
              <w:rFonts w:ascii="Century Gothic" w:hAnsi="Century Gothic" w:cs="Arial"/>
              <w:sz w:val="16"/>
              <w:szCs w:val="16"/>
              <w:lang w:val="es-CO" w:eastAsia="es-CO"/>
            </w:rPr>
            <w:t>21-jun-22</w:t>
          </w:r>
        </w:p>
      </w:tc>
      <w:tc>
        <w:tcPr>
          <w:tcW w:w="1818" w:type="dxa"/>
          <w:tcBorders>
            <w:top w:val="single" w:sz="18" w:space="0" w:color="auto"/>
            <w:left w:val="single" w:sz="18" w:space="0" w:color="auto"/>
            <w:bottom w:val="single" w:sz="18" w:space="0" w:color="auto"/>
            <w:right w:val="single" w:sz="18" w:space="0" w:color="auto"/>
          </w:tcBorders>
          <w:vAlign w:val="center"/>
        </w:tcPr>
        <w:p w14:paraId="2D1AA36B" w14:textId="77777777" w:rsidR="005140A6" w:rsidRPr="00663982" w:rsidRDefault="005140A6">
          <w:pPr>
            <w:jc w:val="center"/>
            <w:rPr>
              <w:rFonts w:ascii="Century Gothic" w:eastAsia="Times New Roman" w:hAnsi="Century Gothic" w:cs="Arial"/>
              <w:b/>
              <w:sz w:val="16"/>
              <w:szCs w:val="16"/>
              <w:lang w:val="es-CO" w:eastAsia="es-CO"/>
            </w:rPr>
          </w:pPr>
          <w:r w:rsidRPr="00663982">
            <w:rPr>
              <w:rFonts w:ascii="Century Gothic" w:hAnsi="Century Gothic" w:cs="Arial"/>
              <w:b/>
              <w:sz w:val="16"/>
              <w:szCs w:val="16"/>
              <w:lang w:val="es-CO" w:eastAsia="es-CO"/>
            </w:rPr>
            <w:t>VERSIÓN</w:t>
          </w:r>
        </w:p>
        <w:p w14:paraId="71FC0447" w14:textId="77777777" w:rsidR="005140A6" w:rsidRPr="00663982" w:rsidRDefault="005140A6">
          <w:pPr>
            <w:jc w:val="center"/>
            <w:rPr>
              <w:rFonts w:ascii="Century Gothic" w:hAnsi="Century Gothic" w:cs="Arial"/>
              <w:sz w:val="6"/>
              <w:szCs w:val="6"/>
              <w:lang w:val="es-CO" w:eastAsia="es-CO"/>
            </w:rPr>
          </w:pPr>
        </w:p>
        <w:p w14:paraId="6C3D11C6" w14:textId="1FCDF7D5" w:rsidR="005140A6" w:rsidRPr="00663982" w:rsidRDefault="005140A6">
          <w:pPr>
            <w:jc w:val="center"/>
            <w:rPr>
              <w:rFonts w:ascii="Century Gothic" w:eastAsia="Times New Roman" w:hAnsi="Century Gothic" w:cs="Arial"/>
              <w:sz w:val="16"/>
              <w:szCs w:val="16"/>
              <w:lang w:val="es-CO" w:eastAsia="es-CO"/>
            </w:rPr>
          </w:pPr>
          <w:r w:rsidRPr="00663982">
            <w:rPr>
              <w:rFonts w:ascii="Century Gothic" w:hAnsi="Century Gothic" w:cs="Arial"/>
              <w:sz w:val="16"/>
              <w:szCs w:val="16"/>
              <w:lang w:val="es-CO" w:eastAsia="es-CO"/>
            </w:rPr>
            <w:t>01</w:t>
          </w:r>
        </w:p>
      </w:tc>
      <w:tc>
        <w:tcPr>
          <w:tcW w:w="1816" w:type="dxa"/>
          <w:tcBorders>
            <w:top w:val="single" w:sz="18" w:space="0" w:color="auto"/>
            <w:left w:val="single" w:sz="18" w:space="0" w:color="auto"/>
            <w:bottom w:val="single" w:sz="18" w:space="0" w:color="auto"/>
            <w:right w:val="single" w:sz="18" w:space="0" w:color="auto"/>
          </w:tcBorders>
          <w:vAlign w:val="center"/>
        </w:tcPr>
        <w:p w14:paraId="7DDFCE0A" w14:textId="77777777" w:rsidR="005140A6" w:rsidRPr="00663982" w:rsidRDefault="005140A6">
          <w:pPr>
            <w:jc w:val="center"/>
            <w:rPr>
              <w:rFonts w:ascii="Century Gothic" w:eastAsia="Times New Roman" w:hAnsi="Century Gothic" w:cs="Arial"/>
              <w:b/>
              <w:sz w:val="16"/>
              <w:szCs w:val="16"/>
              <w:lang w:val="es-CO" w:eastAsia="es-CO"/>
            </w:rPr>
          </w:pPr>
          <w:r w:rsidRPr="00663982">
            <w:rPr>
              <w:rFonts w:ascii="Century Gothic" w:hAnsi="Century Gothic" w:cs="Arial"/>
              <w:b/>
              <w:sz w:val="16"/>
              <w:szCs w:val="16"/>
              <w:lang w:val="es-CO" w:eastAsia="es-CO"/>
            </w:rPr>
            <w:t>CÓDIGO</w:t>
          </w:r>
        </w:p>
        <w:p w14:paraId="0DF0523E" w14:textId="77777777" w:rsidR="005140A6" w:rsidRPr="00663982" w:rsidRDefault="005140A6">
          <w:pPr>
            <w:jc w:val="center"/>
            <w:rPr>
              <w:rFonts w:ascii="Century Gothic" w:hAnsi="Century Gothic" w:cs="Arial"/>
              <w:sz w:val="6"/>
              <w:szCs w:val="6"/>
              <w:lang w:val="es-CO" w:eastAsia="es-CO"/>
            </w:rPr>
          </w:pPr>
        </w:p>
        <w:p w14:paraId="578FCAB2" w14:textId="2959CC60" w:rsidR="005140A6" w:rsidRPr="00663982" w:rsidRDefault="00663982">
          <w:pPr>
            <w:jc w:val="center"/>
            <w:rPr>
              <w:rFonts w:ascii="Century Gothic" w:eastAsia="Times New Roman" w:hAnsi="Century Gothic" w:cs="Arial"/>
              <w:sz w:val="16"/>
              <w:szCs w:val="16"/>
              <w:lang w:val="es-CO" w:eastAsia="es-CO"/>
            </w:rPr>
          </w:pPr>
          <w:r>
            <w:rPr>
              <w:rFonts w:ascii="Century Gothic" w:hAnsi="Century Gothic" w:cs="Arial"/>
              <w:sz w:val="16"/>
              <w:szCs w:val="16"/>
              <w:lang w:val="es-CO" w:eastAsia="es-CO"/>
            </w:rPr>
            <w:t>CO-F-071</w:t>
          </w:r>
        </w:p>
      </w:tc>
      <w:tc>
        <w:tcPr>
          <w:tcW w:w="1812" w:type="dxa"/>
          <w:tcBorders>
            <w:top w:val="single" w:sz="18" w:space="0" w:color="auto"/>
            <w:left w:val="single" w:sz="18" w:space="0" w:color="auto"/>
            <w:bottom w:val="single" w:sz="18" w:space="0" w:color="auto"/>
            <w:right w:val="single" w:sz="18" w:space="0" w:color="auto"/>
          </w:tcBorders>
          <w:vAlign w:val="center"/>
        </w:tcPr>
        <w:p w14:paraId="425FF504" w14:textId="77777777" w:rsidR="005140A6" w:rsidRPr="00663982" w:rsidRDefault="005140A6">
          <w:pPr>
            <w:jc w:val="center"/>
            <w:rPr>
              <w:rFonts w:ascii="Century Gothic" w:eastAsia="Times New Roman" w:hAnsi="Century Gothic" w:cs="Arial"/>
              <w:b/>
              <w:sz w:val="16"/>
              <w:szCs w:val="16"/>
              <w:lang w:val="es-CO" w:eastAsia="es-CO"/>
            </w:rPr>
          </w:pPr>
          <w:r w:rsidRPr="00663982">
            <w:rPr>
              <w:rFonts w:ascii="Century Gothic" w:hAnsi="Century Gothic" w:cs="Arial"/>
              <w:b/>
              <w:sz w:val="16"/>
              <w:szCs w:val="16"/>
              <w:lang w:val="es-CO" w:eastAsia="es-CO"/>
            </w:rPr>
            <w:t>PÁGINA</w:t>
          </w:r>
        </w:p>
        <w:p w14:paraId="764778EF" w14:textId="77777777" w:rsidR="005140A6" w:rsidRPr="00663982" w:rsidRDefault="005140A6">
          <w:pPr>
            <w:jc w:val="center"/>
            <w:rPr>
              <w:rFonts w:ascii="Century Gothic" w:hAnsi="Century Gothic" w:cs="Arial"/>
              <w:b/>
              <w:sz w:val="6"/>
              <w:szCs w:val="6"/>
              <w:lang w:val="es-CO" w:eastAsia="es-CO"/>
            </w:rPr>
          </w:pPr>
        </w:p>
        <w:p w14:paraId="2EF76AE7" w14:textId="77777777" w:rsidR="005140A6" w:rsidRPr="00663982" w:rsidRDefault="005140A6">
          <w:pPr>
            <w:jc w:val="center"/>
            <w:rPr>
              <w:rFonts w:ascii="Century Gothic" w:hAnsi="Century Gothic" w:cs="Times New Roman"/>
              <w:sz w:val="16"/>
              <w:szCs w:val="16"/>
              <w:lang w:val="es-CO" w:eastAsia="es-CO"/>
            </w:rPr>
          </w:pPr>
          <w:r w:rsidRPr="00663982">
            <w:rPr>
              <w:rFonts w:ascii="Century Gothic" w:hAnsi="Century Gothic"/>
              <w:sz w:val="16"/>
              <w:szCs w:val="16"/>
              <w:lang w:val="es-CO" w:eastAsia="es-CO"/>
            </w:rPr>
            <w:fldChar w:fldCharType="begin"/>
          </w:r>
          <w:r w:rsidRPr="00663982">
            <w:rPr>
              <w:rFonts w:ascii="Century Gothic" w:hAnsi="Century Gothic"/>
              <w:sz w:val="16"/>
              <w:szCs w:val="16"/>
              <w:lang w:val="es-CO" w:eastAsia="es-CO"/>
            </w:rPr>
            <w:instrText xml:space="preserve"> PAGE </w:instrText>
          </w:r>
          <w:r w:rsidRPr="00663982">
            <w:rPr>
              <w:rFonts w:ascii="Century Gothic" w:hAnsi="Century Gothic"/>
              <w:sz w:val="16"/>
              <w:szCs w:val="16"/>
              <w:lang w:val="es-CO" w:eastAsia="es-CO"/>
            </w:rPr>
            <w:fldChar w:fldCharType="separate"/>
          </w:r>
          <w:r w:rsidR="006C068C">
            <w:rPr>
              <w:rFonts w:ascii="Century Gothic" w:hAnsi="Century Gothic"/>
              <w:noProof/>
              <w:sz w:val="16"/>
              <w:szCs w:val="16"/>
              <w:lang w:val="es-CO" w:eastAsia="es-CO"/>
            </w:rPr>
            <w:t>1</w:t>
          </w:r>
          <w:r w:rsidRPr="00663982">
            <w:rPr>
              <w:rFonts w:ascii="Century Gothic" w:hAnsi="Century Gothic"/>
              <w:sz w:val="16"/>
              <w:szCs w:val="16"/>
              <w:lang w:val="es-CO" w:eastAsia="es-CO"/>
            </w:rPr>
            <w:fldChar w:fldCharType="end"/>
          </w:r>
          <w:r w:rsidRPr="00663982">
            <w:rPr>
              <w:rFonts w:ascii="Century Gothic" w:hAnsi="Century Gothic"/>
              <w:sz w:val="16"/>
              <w:szCs w:val="16"/>
              <w:lang w:val="es-CO" w:eastAsia="es-CO"/>
            </w:rPr>
            <w:t xml:space="preserve"> de </w:t>
          </w:r>
          <w:r w:rsidRPr="00663982">
            <w:rPr>
              <w:rFonts w:ascii="Century Gothic" w:hAnsi="Century Gothic"/>
              <w:sz w:val="16"/>
              <w:szCs w:val="16"/>
              <w:lang w:val="es-CO" w:eastAsia="es-CO"/>
            </w:rPr>
            <w:fldChar w:fldCharType="begin"/>
          </w:r>
          <w:r w:rsidRPr="00663982">
            <w:rPr>
              <w:rFonts w:ascii="Century Gothic" w:hAnsi="Century Gothic"/>
              <w:sz w:val="16"/>
              <w:szCs w:val="16"/>
              <w:lang w:val="es-CO" w:eastAsia="es-CO"/>
            </w:rPr>
            <w:instrText xml:space="preserve"> NUMPAGES  </w:instrText>
          </w:r>
          <w:r w:rsidRPr="00663982">
            <w:rPr>
              <w:rFonts w:ascii="Century Gothic" w:hAnsi="Century Gothic"/>
              <w:sz w:val="16"/>
              <w:szCs w:val="16"/>
              <w:lang w:val="es-CO" w:eastAsia="es-CO"/>
            </w:rPr>
            <w:fldChar w:fldCharType="separate"/>
          </w:r>
          <w:r w:rsidR="006C068C">
            <w:rPr>
              <w:rFonts w:ascii="Century Gothic" w:hAnsi="Century Gothic"/>
              <w:noProof/>
              <w:sz w:val="16"/>
              <w:szCs w:val="16"/>
              <w:lang w:val="es-CO" w:eastAsia="es-CO"/>
            </w:rPr>
            <w:t>2</w:t>
          </w:r>
          <w:r w:rsidRPr="00663982">
            <w:rPr>
              <w:rFonts w:ascii="Century Gothic" w:hAnsi="Century Gothic"/>
              <w:sz w:val="16"/>
              <w:szCs w:val="16"/>
              <w:lang w:val="es-CO" w:eastAsia="es-CO"/>
            </w:rPr>
            <w:fldChar w:fldCharType="end"/>
          </w:r>
        </w:p>
        <w:p w14:paraId="64CCDFFB" w14:textId="77777777" w:rsidR="005140A6" w:rsidRPr="00663982" w:rsidRDefault="005140A6">
          <w:pPr>
            <w:jc w:val="center"/>
            <w:rPr>
              <w:rFonts w:ascii="Century Gothic" w:eastAsia="Times New Roman" w:hAnsi="Century Gothic" w:cs="Arial"/>
              <w:sz w:val="16"/>
              <w:szCs w:val="16"/>
              <w:lang w:val="es-CO" w:eastAsia="es-CO"/>
            </w:rPr>
          </w:pPr>
        </w:p>
      </w:tc>
    </w:tr>
  </w:tbl>
  <w:p w14:paraId="7ACB6754" w14:textId="77777777" w:rsidR="005140A6" w:rsidRDefault="005140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4164B"/>
    <w:multiLevelType w:val="hybridMultilevel"/>
    <w:tmpl w:val="7416ED9E"/>
    <w:lvl w:ilvl="0" w:tplc="E4D67CC0">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797"/>
        </w:tabs>
        <w:ind w:left="797" w:hanging="360"/>
      </w:pPr>
    </w:lvl>
    <w:lvl w:ilvl="2" w:tplc="0C0A001B" w:tentative="1">
      <w:start w:val="1"/>
      <w:numFmt w:val="lowerRoman"/>
      <w:lvlText w:val="%3."/>
      <w:lvlJc w:val="right"/>
      <w:pPr>
        <w:tabs>
          <w:tab w:val="num" w:pos="1517"/>
        </w:tabs>
        <w:ind w:left="1517" w:hanging="180"/>
      </w:pPr>
    </w:lvl>
    <w:lvl w:ilvl="3" w:tplc="0C0A000F" w:tentative="1">
      <w:start w:val="1"/>
      <w:numFmt w:val="decimal"/>
      <w:lvlText w:val="%4."/>
      <w:lvlJc w:val="left"/>
      <w:pPr>
        <w:tabs>
          <w:tab w:val="num" w:pos="2237"/>
        </w:tabs>
        <w:ind w:left="2237" w:hanging="360"/>
      </w:pPr>
    </w:lvl>
    <w:lvl w:ilvl="4" w:tplc="0C0A0019" w:tentative="1">
      <w:start w:val="1"/>
      <w:numFmt w:val="lowerLetter"/>
      <w:lvlText w:val="%5."/>
      <w:lvlJc w:val="left"/>
      <w:pPr>
        <w:tabs>
          <w:tab w:val="num" w:pos="2957"/>
        </w:tabs>
        <w:ind w:left="2957" w:hanging="360"/>
      </w:pPr>
    </w:lvl>
    <w:lvl w:ilvl="5" w:tplc="0C0A001B" w:tentative="1">
      <w:start w:val="1"/>
      <w:numFmt w:val="lowerRoman"/>
      <w:lvlText w:val="%6."/>
      <w:lvlJc w:val="right"/>
      <w:pPr>
        <w:tabs>
          <w:tab w:val="num" w:pos="3677"/>
        </w:tabs>
        <w:ind w:left="3677" w:hanging="180"/>
      </w:pPr>
    </w:lvl>
    <w:lvl w:ilvl="6" w:tplc="0C0A000F" w:tentative="1">
      <w:start w:val="1"/>
      <w:numFmt w:val="decimal"/>
      <w:lvlText w:val="%7."/>
      <w:lvlJc w:val="left"/>
      <w:pPr>
        <w:tabs>
          <w:tab w:val="num" w:pos="4397"/>
        </w:tabs>
        <w:ind w:left="4397" w:hanging="360"/>
      </w:pPr>
    </w:lvl>
    <w:lvl w:ilvl="7" w:tplc="0C0A0019" w:tentative="1">
      <w:start w:val="1"/>
      <w:numFmt w:val="lowerLetter"/>
      <w:lvlText w:val="%8."/>
      <w:lvlJc w:val="left"/>
      <w:pPr>
        <w:tabs>
          <w:tab w:val="num" w:pos="5117"/>
        </w:tabs>
        <w:ind w:left="5117" w:hanging="360"/>
      </w:pPr>
    </w:lvl>
    <w:lvl w:ilvl="8" w:tplc="0C0A001B" w:tentative="1">
      <w:start w:val="1"/>
      <w:numFmt w:val="lowerRoman"/>
      <w:lvlText w:val="%9."/>
      <w:lvlJc w:val="right"/>
      <w:pPr>
        <w:tabs>
          <w:tab w:val="num" w:pos="5837"/>
        </w:tabs>
        <w:ind w:left="5837" w:hanging="180"/>
      </w:pPr>
    </w:lvl>
  </w:abstractNum>
  <w:abstractNum w:abstractNumId="1">
    <w:nsid w:val="36CD04E6"/>
    <w:multiLevelType w:val="hybridMultilevel"/>
    <w:tmpl w:val="3CFE4A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E404C99"/>
    <w:multiLevelType w:val="hybridMultilevel"/>
    <w:tmpl w:val="AE90437E"/>
    <w:lvl w:ilvl="0" w:tplc="240A000F">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3">
    <w:nsid w:val="3E742ABC"/>
    <w:multiLevelType w:val="hybridMultilevel"/>
    <w:tmpl w:val="071C2AA2"/>
    <w:lvl w:ilvl="0" w:tplc="D872244C">
      <w:start w:val="1"/>
      <w:numFmt w:val="decimal"/>
      <w:lvlText w:val="%1."/>
      <w:lvlJc w:val="left"/>
      <w:pPr>
        <w:ind w:left="644" w:hanging="360"/>
      </w:pPr>
      <w:rPr>
        <w:sz w:val="22"/>
        <w:szCs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455A5662"/>
    <w:multiLevelType w:val="hybridMultilevel"/>
    <w:tmpl w:val="83945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4644A1"/>
    <w:multiLevelType w:val="hybridMultilevel"/>
    <w:tmpl w:val="2242966A"/>
    <w:lvl w:ilvl="0" w:tplc="3A2AAD0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4DB43873"/>
    <w:multiLevelType w:val="hybridMultilevel"/>
    <w:tmpl w:val="8062CF0A"/>
    <w:lvl w:ilvl="0" w:tplc="240A000F">
      <w:start w:val="1"/>
      <w:numFmt w:val="decimal"/>
      <w:lvlText w:val="%1."/>
      <w:lvlJc w:val="left"/>
      <w:pPr>
        <w:ind w:left="814" w:hanging="360"/>
      </w:pPr>
    </w:lvl>
    <w:lvl w:ilvl="1" w:tplc="240A0019" w:tentative="1">
      <w:start w:val="1"/>
      <w:numFmt w:val="lowerLetter"/>
      <w:lvlText w:val="%2."/>
      <w:lvlJc w:val="left"/>
      <w:pPr>
        <w:ind w:left="1534" w:hanging="360"/>
      </w:pPr>
    </w:lvl>
    <w:lvl w:ilvl="2" w:tplc="240A001B" w:tentative="1">
      <w:start w:val="1"/>
      <w:numFmt w:val="lowerRoman"/>
      <w:lvlText w:val="%3."/>
      <w:lvlJc w:val="right"/>
      <w:pPr>
        <w:ind w:left="2254" w:hanging="180"/>
      </w:pPr>
    </w:lvl>
    <w:lvl w:ilvl="3" w:tplc="240A000F" w:tentative="1">
      <w:start w:val="1"/>
      <w:numFmt w:val="decimal"/>
      <w:lvlText w:val="%4."/>
      <w:lvlJc w:val="left"/>
      <w:pPr>
        <w:ind w:left="2974" w:hanging="360"/>
      </w:pPr>
    </w:lvl>
    <w:lvl w:ilvl="4" w:tplc="240A0019" w:tentative="1">
      <w:start w:val="1"/>
      <w:numFmt w:val="lowerLetter"/>
      <w:lvlText w:val="%5."/>
      <w:lvlJc w:val="left"/>
      <w:pPr>
        <w:ind w:left="3694" w:hanging="360"/>
      </w:pPr>
    </w:lvl>
    <w:lvl w:ilvl="5" w:tplc="240A001B" w:tentative="1">
      <w:start w:val="1"/>
      <w:numFmt w:val="lowerRoman"/>
      <w:lvlText w:val="%6."/>
      <w:lvlJc w:val="right"/>
      <w:pPr>
        <w:ind w:left="4414" w:hanging="180"/>
      </w:pPr>
    </w:lvl>
    <w:lvl w:ilvl="6" w:tplc="240A000F" w:tentative="1">
      <w:start w:val="1"/>
      <w:numFmt w:val="decimal"/>
      <w:lvlText w:val="%7."/>
      <w:lvlJc w:val="left"/>
      <w:pPr>
        <w:ind w:left="5134" w:hanging="360"/>
      </w:pPr>
    </w:lvl>
    <w:lvl w:ilvl="7" w:tplc="240A0019" w:tentative="1">
      <w:start w:val="1"/>
      <w:numFmt w:val="lowerLetter"/>
      <w:lvlText w:val="%8."/>
      <w:lvlJc w:val="left"/>
      <w:pPr>
        <w:ind w:left="5854" w:hanging="360"/>
      </w:pPr>
    </w:lvl>
    <w:lvl w:ilvl="8" w:tplc="240A001B" w:tentative="1">
      <w:start w:val="1"/>
      <w:numFmt w:val="lowerRoman"/>
      <w:lvlText w:val="%9."/>
      <w:lvlJc w:val="right"/>
      <w:pPr>
        <w:ind w:left="6574" w:hanging="180"/>
      </w:pPr>
    </w:lvl>
  </w:abstractNum>
  <w:abstractNum w:abstractNumId="7">
    <w:nsid w:val="65443A26"/>
    <w:multiLevelType w:val="hybridMultilevel"/>
    <w:tmpl w:val="F3DE25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AC0213E"/>
    <w:multiLevelType w:val="hybridMultilevel"/>
    <w:tmpl w:val="C6AC6942"/>
    <w:lvl w:ilvl="0" w:tplc="8BE40DB8">
      <w:start w:val="1"/>
      <w:numFmt w:val="decimal"/>
      <w:lvlText w:val="%1."/>
      <w:lvlJc w:val="left"/>
      <w:pPr>
        <w:ind w:left="720" w:hanging="360"/>
      </w:pPr>
      <w:rPr>
        <w:rFonts w:ascii="Arial Narrow" w:hAnsi="Arial Narrow" w:hint="default"/>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3"/>
  </w:num>
  <w:num w:numId="5">
    <w:abstractNumId w:val="7"/>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CD"/>
    <w:rsid w:val="00007B66"/>
    <w:rsid w:val="0001037D"/>
    <w:rsid w:val="000115B8"/>
    <w:rsid w:val="00015957"/>
    <w:rsid w:val="000167BA"/>
    <w:rsid w:val="00017963"/>
    <w:rsid w:val="000218F6"/>
    <w:rsid w:val="00023D0C"/>
    <w:rsid w:val="00043BFC"/>
    <w:rsid w:val="00044C84"/>
    <w:rsid w:val="00055B79"/>
    <w:rsid w:val="00060501"/>
    <w:rsid w:val="00061352"/>
    <w:rsid w:val="00063953"/>
    <w:rsid w:val="0006498D"/>
    <w:rsid w:val="00067B89"/>
    <w:rsid w:val="00080025"/>
    <w:rsid w:val="000828A6"/>
    <w:rsid w:val="000902BD"/>
    <w:rsid w:val="000B0119"/>
    <w:rsid w:val="000C0DC0"/>
    <w:rsid w:val="000C41C1"/>
    <w:rsid w:val="000F0BAF"/>
    <w:rsid w:val="000F60DC"/>
    <w:rsid w:val="0010004F"/>
    <w:rsid w:val="001050BF"/>
    <w:rsid w:val="00111873"/>
    <w:rsid w:val="00116AEA"/>
    <w:rsid w:val="00123147"/>
    <w:rsid w:val="00124D79"/>
    <w:rsid w:val="00131EDA"/>
    <w:rsid w:val="001447BB"/>
    <w:rsid w:val="0014621B"/>
    <w:rsid w:val="00151AE4"/>
    <w:rsid w:val="00157F69"/>
    <w:rsid w:val="00160CBA"/>
    <w:rsid w:val="00163BDE"/>
    <w:rsid w:val="0017102C"/>
    <w:rsid w:val="0017432F"/>
    <w:rsid w:val="00180DEB"/>
    <w:rsid w:val="00186F8B"/>
    <w:rsid w:val="00193951"/>
    <w:rsid w:val="001A197A"/>
    <w:rsid w:val="001A1CAD"/>
    <w:rsid w:val="001C1D85"/>
    <w:rsid w:val="001C488C"/>
    <w:rsid w:val="001C7BED"/>
    <w:rsid w:val="001D58A1"/>
    <w:rsid w:val="001E43B3"/>
    <w:rsid w:val="001E442F"/>
    <w:rsid w:val="00216283"/>
    <w:rsid w:val="00221D1C"/>
    <w:rsid w:val="00225565"/>
    <w:rsid w:val="0022582B"/>
    <w:rsid w:val="002367E5"/>
    <w:rsid w:val="0024176B"/>
    <w:rsid w:val="0024225D"/>
    <w:rsid w:val="002437FD"/>
    <w:rsid w:val="00275152"/>
    <w:rsid w:val="00281605"/>
    <w:rsid w:val="0028212F"/>
    <w:rsid w:val="00292830"/>
    <w:rsid w:val="002A2EAA"/>
    <w:rsid w:val="002B08A7"/>
    <w:rsid w:val="002C152F"/>
    <w:rsid w:val="002C4B90"/>
    <w:rsid w:val="002D0C90"/>
    <w:rsid w:val="002D7DCB"/>
    <w:rsid w:val="002E62D1"/>
    <w:rsid w:val="00300D18"/>
    <w:rsid w:val="00302E4F"/>
    <w:rsid w:val="003104F9"/>
    <w:rsid w:val="00316892"/>
    <w:rsid w:val="00332942"/>
    <w:rsid w:val="0033331A"/>
    <w:rsid w:val="00341007"/>
    <w:rsid w:val="003436C4"/>
    <w:rsid w:val="00345EE4"/>
    <w:rsid w:val="003563EB"/>
    <w:rsid w:val="003570F4"/>
    <w:rsid w:val="00381C4F"/>
    <w:rsid w:val="00384C1C"/>
    <w:rsid w:val="00394626"/>
    <w:rsid w:val="00394DEC"/>
    <w:rsid w:val="00397EC5"/>
    <w:rsid w:val="003A6281"/>
    <w:rsid w:val="003B1F76"/>
    <w:rsid w:val="003B7408"/>
    <w:rsid w:val="003C04F4"/>
    <w:rsid w:val="003D37D5"/>
    <w:rsid w:val="003D6C22"/>
    <w:rsid w:val="003E1BA2"/>
    <w:rsid w:val="003E4C9D"/>
    <w:rsid w:val="003F3DD6"/>
    <w:rsid w:val="003F4F79"/>
    <w:rsid w:val="00401A14"/>
    <w:rsid w:val="0042116A"/>
    <w:rsid w:val="004229E6"/>
    <w:rsid w:val="004243CA"/>
    <w:rsid w:val="00425D6C"/>
    <w:rsid w:val="00430346"/>
    <w:rsid w:val="004439CD"/>
    <w:rsid w:val="004471E3"/>
    <w:rsid w:val="0045742A"/>
    <w:rsid w:val="00457FBE"/>
    <w:rsid w:val="004600CE"/>
    <w:rsid w:val="00462568"/>
    <w:rsid w:val="00480C9D"/>
    <w:rsid w:val="004911B6"/>
    <w:rsid w:val="00494FD3"/>
    <w:rsid w:val="0049517A"/>
    <w:rsid w:val="004A0CD9"/>
    <w:rsid w:val="004B0851"/>
    <w:rsid w:val="004C1682"/>
    <w:rsid w:val="004C207A"/>
    <w:rsid w:val="004C4F90"/>
    <w:rsid w:val="004C63E7"/>
    <w:rsid w:val="004D7A29"/>
    <w:rsid w:val="004F24B3"/>
    <w:rsid w:val="004F294A"/>
    <w:rsid w:val="004F62ED"/>
    <w:rsid w:val="00502A87"/>
    <w:rsid w:val="005140A6"/>
    <w:rsid w:val="00523426"/>
    <w:rsid w:val="0052510D"/>
    <w:rsid w:val="005255A9"/>
    <w:rsid w:val="00541C76"/>
    <w:rsid w:val="0054532F"/>
    <w:rsid w:val="005601CE"/>
    <w:rsid w:val="0056307D"/>
    <w:rsid w:val="00565EC7"/>
    <w:rsid w:val="0056606A"/>
    <w:rsid w:val="00573421"/>
    <w:rsid w:val="00580FB0"/>
    <w:rsid w:val="0058312F"/>
    <w:rsid w:val="00591D51"/>
    <w:rsid w:val="005A6B8F"/>
    <w:rsid w:val="005B7C18"/>
    <w:rsid w:val="005C6B4F"/>
    <w:rsid w:val="005C6FDC"/>
    <w:rsid w:val="005C7CB8"/>
    <w:rsid w:val="005D07E4"/>
    <w:rsid w:val="005D22C5"/>
    <w:rsid w:val="00605693"/>
    <w:rsid w:val="00606F58"/>
    <w:rsid w:val="00614175"/>
    <w:rsid w:val="006164AB"/>
    <w:rsid w:val="00616CC9"/>
    <w:rsid w:val="00617C96"/>
    <w:rsid w:val="00625BBE"/>
    <w:rsid w:val="00633825"/>
    <w:rsid w:val="00650F36"/>
    <w:rsid w:val="00651A51"/>
    <w:rsid w:val="00654219"/>
    <w:rsid w:val="006563D3"/>
    <w:rsid w:val="00663982"/>
    <w:rsid w:val="00672701"/>
    <w:rsid w:val="006727E7"/>
    <w:rsid w:val="00674FB4"/>
    <w:rsid w:val="00677FD9"/>
    <w:rsid w:val="00682A90"/>
    <w:rsid w:val="006A1791"/>
    <w:rsid w:val="006B0D17"/>
    <w:rsid w:val="006B1FCD"/>
    <w:rsid w:val="006B2AC9"/>
    <w:rsid w:val="006B5D02"/>
    <w:rsid w:val="006C068C"/>
    <w:rsid w:val="006E08BE"/>
    <w:rsid w:val="006E5195"/>
    <w:rsid w:val="006F0C52"/>
    <w:rsid w:val="006F76B9"/>
    <w:rsid w:val="00713731"/>
    <w:rsid w:val="0071507A"/>
    <w:rsid w:val="007242A9"/>
    <w:rsid w:val="00724D62"/>
    <w:rsid w:val="00725CE0"/>
    <w:rsid w:val="007411CC"/>
    <w:rsid w:val="00745679"/>
    <w:rsid w:val="00750161"/>
    <w:rsid w:val="00750E99"/>
    <w:rsid w:val="00766053"/>
    <w:rsid w:val="00766C48"/>
    <w:rsid w:val="00771477"/>
    <w:rsid w:val="00772172"/>
    <w:rsid w:val="00773E89"/>
    <w:rsid w:val="007A2ED9"/>
    <w:rsid w:val="007B1454"/>
    <w:rsid w:val="007C2FF7"/>
    <w:rsid w:val="007C47FD"/>
    <w:rsid w:val="007D40F7"/>
    <w:rsid w:val="007D63C1"/>
    <w:rsid w:val="007E44CF"/>
    <w:rsid w:val="007F0F68"/>
    <w:rsid w:val="008047AB"/>
    <w:rsid w:val="008210A2"/>
    <w:rsid w:val="00830C44"/>
    <w:rsid w:val="00833301"/>
    <w:rsid w:val="00851754"/>
    <w:rsid w:val="00852210"/>
    <w:rsid w:val="00861DD4"/>
    <w:rsid w:val="008736A2"/>
    <w:rsid w:val="008811D6"/>
    <w:rsid w:val="00894A9F"/>
    <w:rsid w:val="00897B9E"/>
    <w:rsid w:val="008A7215"/>
    <w:rsid w:val="008B3D40"/>
    <w:rsid w:val="008B789F"/>
    <w:rsid w:val="008C017C"/>
    <w:rsid w:val="008C6418"/>
    <w:rsid w:val="008D028A"/>
    <w:rsid w:val="008D48FC"/>
    <w:rsid w:val="008D6012"/>
    <w:rsid w:val="008D6676"/>
    <w:rsid w:val="008D7A8D"/>
    <w:rsid w:val="008F6EB1"/>
    <w:rsid w:val="00903038"/>
    <w:rsid w:val="00907EA2"/>
    <w:rsid w:val="009149E4"/>
    <w:rsid w:val="00916E8E"/>
    <w:rsid w:val="00917E69"/>
    <w:rsid w:val="00950ADC"/>
    <w:rsid w:val="009725C1"/>
    <w:rsid w:val="00976D44"/>
    <w:rsid w:val="00985F57"/>
    <w:rsid w:val="00986DB1"/>
    <w:rsid w:val="00994E5D"/>
    <w:rsid w:val="009A0667"/>
    <w:rsid w:val="009B05AE"/>
    <w:rsid w:val="009B352B"/>
    <w:rsid w:val="009B42C8"/>
    <w:rsid w:val="009C041D"/>
    <w:rsid w:val="009D1324"/>
    <w:rsid w:val="009D21B2"/>
    <w:rsid w:val="009D306C"/>
    <w:rsid w:val="009D3A23"/>
    <w:rsid w:val="009D5A32"/>
    <w:rsid w:val="009E1E89"/>
    <w:rsid w:val="009F0B66"/>
    <w:rsid w:val="009F26FD"/>
    <w:rsid w:val="00A066B5"/>
    <w:rsid w:val="00A16627"/>
    <w:rsid w:val="00A20423"/>
    <w:rsid w:val="00A240D3"/>
    <w:rsid w:val="00A4083F"/>
    <w:rsid w:val="00A45AD3"/>
    <w:rsid w:val="00A50CB4"/>
    <w:rsid w:val="00A56E32"/>
    <w:rsid w:val="00A57294"/>
    <w:rsid w:val="00A574AE"/>
    <w:rsid w:val="00A57809"/>
    <w:rsid w:val="00A66B9B"/>
    <w:rsid w:val="00A71F3F"/>
    <w:rsid w:val="00A80DEB"/>
    <w:rsid w:val="00A81E5C"/>
    <w:rsid w:val="00A847DC"/>
    <w:rsid w:val="00A902E8"/>
    <w:rsid w:val="00A94181"/>
    <w:rsid w:val="00A95824"/>
    <w:rsid w:val="00AA20F8"/>
    <w:rsid w:val="00AA6252"/>
    <w:rsid w:val="00AB367A"/>
    <w:rsid w:val="00AC3334"/>
    <w:rsid w:val="00AC34D4"/>
    <w:rsid w:val="00AC49AE"/>
    <w:rsid w:val="00AD11E1"/>
    <w:rsid w:val="00AD3927"/>
    <w:rsid w:val="00AD61F2"/>
    <w:rsid w:val="00AD6820"/>
    <w:rsid w:val="00AE0AD7"/>
    <w:rsid w:val="00AE153A"/>
    <w:rsid w:val="00AE259C"/>
    <w:rsid w:val="00AF1175"/>
    <w:rsid w:val="00AF46E6"/>
    <w:rsid w:val="00AF4A8E"/>
    <w:rsid w:val="00B00149"/>
    <w:rsid w:val="00B2225A"/>
    <w:rsid w:val="00B22DF0"/>
    <w:rsid w:val="00B4693B"/>
    <w:rsid w:val="00B47957"/>
    <w:rsid w:val="00B530C0"/>
    <w:rsid w:val="00B57FD2"/>
    <w:rsid w:val="00B618D4"/>
    <w:rsid w:val="00B70343"/>
    <w:rsid w:val="00B75F65"/>
    <w:rsid w:val="00B76ACA"/>
    <w:rsid w:val="00BA3E86"/>
    <w:rsid w:val="00BC205B"/>
    <w:rsid w:val="00BC3FE8"/>
    <w:rsid w:val="00BC4F94"/>
    <w:rsid w:val="00BD2ADE"/>
    <w:rsid w:val="00BD4536"/>
    <w:rsid w:val="00BE03FD"/>
    <w:rsid w:val="00BE42B4"/>
    <w:rsid w:val="00BF1089"/>
    <w:rsid w:val="00BF47A5"/>
    <w:rsid w:val="00C059BA"/>
    <w:rsid w:val="00C43DF2"/>
    <w:rsid w:val="00C46EF8"/>
    <w:rsid w:val="00C54337"/>
    <w:rsid w:val="00C635CA"/>
    <w:rsid w:val="00C71536"/>
    <w:rsid w:val="00C73C6E"/>
    <w:rsid w:val="00C86645"/>
    <w:rsid w:val="00C878C9"/>
    <w:rsid w:val="00C93F5F"/>
    <w:rsid w:val="00CB751E"/>
    <w:rsid w:val="00CC2E83"/>
    <w:rsid w:val="00CE55CA"/>
    <w:rsid w:val="00CE69D6"/>
    <w:rsid w:val="00CF1421"/>
    <w:rsid w:val="00CF1F29"/>
    <w:rsid w:val="00CF51A9"/>
    <w:rsid w:val="00CF7862"/>
    <w:rsid w:val="00D018C8"/>
    <w:rsid w:val="00D14A23"/>
    <w:rsid w:val="00D16AA0"/>
    <w:rsid w:val="00D369C5"/>
    <w:rsid w:val="00D52175"/>
    <w:rsid w:val="00D63DDD"/>
    <w:rsid w:val="00D64E01"/>
    <w:rsid w:val="00D73A5C"/>
    <w:rsid w:val="00D86288"/>
    <w:rsid w:val="00D869EE"/>
    <w:rsid w:val="00DA139C"/>
    <w:rsid w:val="00DA5697"/>
    <w:rsid w:val="00DA76D3"/>
    <w:rsid w:val="00DA7CE3"/>
    <w:rsid w:val="00DB4582"/>
    <w:rsid w:val="00DD0142"/>
    <w:rsid w:val="00DD1C3C"/>
    <w:rsid w:val="00DD4867"/>
    <w:rsid w:val="00DD6080"/>
    <w:rsid w:val="00DD76C7"/>
    <w:rsid w:val="00DF3CD7"/>
    <w:rsid w:val="00E012F2"/>
    <w:rsid w:val="00E06004"/>
    <w:rsid w:val="00E104C8"/>
    <w:rsid w:val="00E12F1C"/>
    <w:rsid w:val="00E22B62"/>
    <w:rsid w:val="00E27F1E"/>
    <w:rsid w:val="00E401A5"/>
    <w:rsid w:val="00E441D8"/>
    <w:rsid w:val="00E60727"/>
    <w:rsid w:val="00E635E3"/>
    <w:rsid w:val="00E657F8"/>
    <w:rsid w:val="00E92C28"/>
    <w:rsid w:val="00E96DEC"/>
    <w:rsid w:val="00EB6FB5"/>
    <w:rsid w:val="00EC42F6"/>
    <w:rsid w:val="00ED49FB"/>
    <w:rsid w:val="00ED57ED"/>
    <w:rsid w:val="00EE69A9"/>
    <w:rsid w:val="00EF02BD"/>
    <w:rsid w:val="00EF4F3F"/>
    <w:rsid w:val="00F0007A"/>
    <w:rsid w:val="00F037CF"/>
    <w:rsid w:val="00F03A77"/>
    <w:rsid w:val="00F109F7"/>
    <w:rsid w:val="00F20834"/>
    <w:rsid w:val="00F22CAB"/>
    <w:rsid w:val="00F3010B"/>
    <w:rsid w:val="00F357C5"/>
    <w:rsid w:val="00F6449D"/>
    <w:rsid w:val="00F65011"/>
    <w:rsid w:val="00F71403"/>
    <w:rsid w:val="00F72695"/>
    <w:rsid w:val="00F74E5C"/>
    <w:rsid w:val="00F77075"/>
    <w:rsid w:val="00F937E8"/>
    <w:rsid w:val="00F94B7A"/>
    <w:rsid w:val="00F959C3"/>
    <w:rsid w:val="00FB61A5"/>
    <w:rsid w:val="00FE215F"/>
    <w:rsid w:val="00FE54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B8A4BC"/>
  <w14:defaultImageDpi w14:val="300"/>
  <w15:docId w15:val="{64323F1F-FE47-423C-B50F-64AEEFFD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Car Car"/>
    <w:basedOn w:val="Normal"/>
    <w:link w:val="EncabezadoCar"/>
    <w:unhideWhenUsed/>
    <w:rsid w:val="004439CD"/>
    <w:pPr>
      <w:tabs>
        <w:tab w:val="center" w:pos="4252"/>
        <w:tab w:val="right" w:pos="8504"/>
      </w:tabs>
    </w:pPr>
  </w:style>
  <w:style w:type="character" w:customStyle="1" w:styleId="EncabezadoCar">
    <w:name w:val="Encabezado Car"/>
    <w:aliases w:val="encabezado Car,Encabezado Car Car Car"/>
    <w:basedOn w:val="Fuentedeprrafopredeter"/>
    <w:link w:val="Encabezado"/>
    <w:rsid w:val="004439CD"/>
  </w:style>
  <w:style w:type="paragraph" w:styleId="Piedepgina">
    <w:name w:val="footer"/>
    <w:basedOn w:val="Normal"/>
    <w:link w:val="PiedepginaCar"/>
    <w:uiPriority w:val="99"/>
    <w:unhideWhenUsed/>
    <w:rsid w:val="004439CD"/>
    <w:pPr>
      <w:tabs>
        <w:tab w:val="center" w:pos="4252"/>
        <w:tab w:val="right" w:pos="8504"/>
      </w:tabs>
    </w:pPr>
  </w:style>
  <w:style w:type="character" w:customStyle="1" w:styleId="PiedepginaCar">
    <w:name w:val="Pie de página Car"/>
    <w:basedOn w:val="Fuentedeprrafopredeter"/>
    <w:link w:val="Piedepgina"/>
    <w:uiPriority w:val="99"/>
    <w:rsid w:val="004439CD"/>
  </w:style>
  <w:style w:type="paragraph" w:styleId="Textodeglobo">
    <w:name w:val="Balloon Text"/>
    <w:basedOn w:val="Normal"/>
    <w:link w:val="TextodegloboCar"/>
    <w:uiPriority w:val="99"/>
    <w:semiHidden/>
    <w:unhideWhenUsed/>
    <w:rsid w:val="004439C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39CD"/>
    <w:rPr>
      <w:rFonts w:ascii="Lucida Grande" w:hAnsi="Lucida Grande" w:cs="Lucida Grande"/>
      <w:sz w:val="18"/>
      <w:szCs w:val="18"/>
    </w:rPr>
  </w:style>
  <w:style w:type="character" w:styleId="Hipervnculo">
    <w:name w:val="Hyperlink"/>
    <w:uiPriority w:val="99"/>
    <w:unhideWhenUsed/>
    <w:rsid w:val="006164AB"/>
    <w:rPr>
      <w:color w:val="0000FF"/>
      <w:u w:val="single"/>
    </w:rPr>
  </w:style>
  <w:style w:type="paragraph" w:styleId="Sinespaciado">
    <w:name w:val="No Spacing"/>
    <w:uiPriority w:val="1"/>
    <w:qFormat/>
    <w:rsid w:val="005B7C18"/>
    <w:rPr>
      <w:sz w:val="22"/>
      <w:szCs w:val="22"/>
      <w:lang w:val="es-CO" w:eastAsia="es-CO"/>
    </w:rPr>
  </w:style>
  <w:style w:type="paragraph" w:styleId="Prrafodelista">
    <w:name w:val="List Paragraph"/>
    <w:basedOn w:val="Normal"/>
    <w:uiPriority w:val="34"/>
    <w:qFormat/>
    <w:rsid w:val="005B7C18"/>
    <w:pPr>
      <w:ind w:left="720"/>
      <w:contextualSpacing/>
    </w:pPr>
  </w:style>
  <w:style w:type="table" w:styleId="Tablaconcuadrcula">
    <w:name w:val="Table Grid"/>
    <w:basedOn w:val="Tablanormal"/>
    <w:uiPriority w:val="39"/>
    <w:rsid w:val="008D66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B530C0"/>
    <w:rPr>
      <w:sz w:val="16"/>
      <w:szCs w:val="16"/>
    </w:rPr>
  </w:style>
  <w:style w:type="paragraph" w:styleId="Textocomentario">
    <w:name w:val="annotation text"/>
    <w:basedOn w:val="Normal"/>
    <w:link w:val="TextocomentarioCar"/>
    <w:uiPriority w:val="99"/>
    <w:semiHidden/>
    <w:unhideWhenUsed/>
    <w:rsid w:val="00B530C0"/>
    <w:rPr>
      <w:sz w:val="20"/>
      <w:szCs w:val="20"/>
    </w:rPr>
  </w:style>
  <w:style w:type="character" w:customStyle="1" w:styleId="TextocomentarioCar">
    <w:name w:val="Texto comentario Car"/>
    <w:basedOn w:val="Fuentedeprrafopredeter"/>
    <w:link w:val="Textocomentario"/>
    <w:uiPriority w:val="99"/>
    <w:semiHidden/>
    <w:rsid w:val="00B530C0"/>
    <w:rPr>
      <w:sz w:val="20"/>
      <w:szCs w:val="20"/>
    </w:rPr>
  </w:style>
  <w:style w:type="paragraph" w:styleId="Asuntodelcomentario">
    <w:name w:val="annotation subject"/>
    <w:basedOn w:val="Textocomentario"/>
    <w:next w:val="Textocomentario"/>
    <w:link w:val="AsuntodelcomentarioCar"/>
    <w:uiPriority w:val="99"/>
    <w:semiHidden/>
    <w:unhideWhenUsed/>
    <w:rsid w:val="00B530C0"/>
    <w:rPr>
      <w:b/>
      <w:bCs/>
    </w:rPr>
  </w:style>
  <w:style w:type="character" w:customStyle="1" w:styleId="AsuntodelcomentarioCar">
    <w:name w:val="Asunto del comentario Car"/>
    <w:basedOn w:val="TextocomentarioCar"/>
    <w:link w:val="Asuntodelcomentario"/>
    <w:uiPriority w:val="99"/>
    <w:semiHidden/>
    <w:rsid w:val="00B530C0"/>
    <w:rPr>
      <w:b/>
      <w:bCs/>
      <w:sz w:val="20"/>
      <w:szCs w:val="20"/>
    </w:rPr>
  </w:style>
  <w:style w:type="table" w:customStyle="1" w:styleId="Tablaconcuadrcula3">
    <w:name w:val="Tabla con cuadrícula3"/>
    <w:basedOn w:val="Tablanormal"/>
    <w:next w:val="Tablaconcuadrcula"/>
    <w:uiPriority w:val="59"/>
    <w:rsid w:val="00B75F65"/>
    <w:rPr>
      <w:rFonts w:ascii="Calibri" w:eastAsia="Calibri" w:hAnsi="Calibri" w:cs="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75F65"/>
    <w:rPr>
      <w:rFonts w:ascii="Calibri" w:eastAsia="Calibri"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ulos">
    <w:name w:val="subtitulos"/>
    <w:basedOn w:val="Normal"/>
    <w:rsid w:val="00B70343"/>
    <w:pPr>
      <w:spacing w:before="100" w:beforeAutospacing="1" w:after="100" w:afterAutospacing="1"/>
    </w:pPr>
    <w:rPr>
      <w:rFonts w:ascii="Times New Roman" w:eastAsia="Times New Roman" w:hAnsi="Times New Roman" w:cs="Times New Roman"/>
      <w:lang w:val="es-CO" w:eastAsia="es-CO"/>
    </w:rPr>
  </w:style>
  <w:style w:type="table" w:customStyle="1" w:styleId="Tablaconcuadrcula1">
    <w:name w:val="Tabla con cuadrícula1"/>
    <w:basedOn w:val="Tablanormal"/>
    <w:next w:val="Tablaconcuadrcula"/>
    <w:uiPriority w:val="59"/>
    <w:rsid w:val="007C47FD"/>
    <w:rPr>
      <w:rFonts w:eastAsiaTheme="minorHAnsi"/>
      <w:sz w:val="22"/>
      <w:szCs w:val="22"/>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7C47FD"/>
    <w:rPr>
      <w:rFonts w:ascii="Calibri" w:eastAsia="Calibri"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link w:val="Textoindependiente3Car"/>
    <w:uiPriority w:val="99"/>
    <w:unhideWhenUsed/>
    <w:rsid w:val="00DD76C7"/>
    <w:pPr>
      <w:spacing w:after="120" w:line="276" w:lineRule="auto"/>
    </w:pPr>
    <w:rPr>
      <w:rFonts w:ascii="Calibri" w:eastAsia="Times New Roman" w:hAnsi="Calibri" w:cs="Times New Roman"/>
      <w:sz w:val="16"/>
      <w:szCs w:val="16"/>
      <w:lang w:val="es-CO" w:eastAsia="es-CO"/>
    </w:rPr>
  </w:style>
  <w:style w:type="character" w:customStyle="1" w:styleId="Textoindependiente3Car">
    <w:name w:val="Texto independiente 3 Car"/>
    <w:basedOn w:val="Fuentedeprrafopredeter"/>
    <w:link w:val="Textoindependiente3"/>
    <w:uiPriority w:val="99"/>
    <w:rsid w:val="00DD76C7"/>
    <w:rPr>
      <w:rFonts w:ascii="Calibri" w:eastAsia="Times New Roman" w:hAnsi="Calibri" w:cs="Times New Roman"/>
      <w:sz w:val="16"/>
      <w:szCs w:val="16"/>
      <w:lang w:val="es-CO" w:eastAsia="es-CO"/>
    </w:rPr>
  </w:style>
  <w:style w:type="paragraph" w:customStyle="1" w:styleId="Textoindependiente21">
    <w:name w:val="Texto independiente 21"/>
    <w:basedOn w:val="Normal"/>
    <w:rsid w:val="00DD76C7"/>
    <w:pPr>
      <w:tabs>
        <w:tab w:val="left" w:pos="0"/>
      </w:tabs>
      <w:suppressAutoHyphens/>
      <w:jc w:val="both"/>
    </w:pPr>
    <w:rPr>
      <w:rFonts w:ascii="Arial" w:eastAsia="Times New Roman" w:hAnsi="Arial" w:cs="Times New Roman"/>
      <w:color w:val="000000"/>
      <w:spacing w:val="-3"/>
      <w:szCs w:val="20"/>
    </w:rPr>
  </w:style>
  <w:style w:type="table" w:styleId="Cuadrculaclara-nfasis3">
    <w:name w:val="Light Grid Accent 3"/>
    <w:basedOn w:val="Tablanormal"/>
    <w:uiPriority w:val="62"/>
    <w:rsid w:val="00A574AE"/>
    <w:rPr>
      <w:rFonts w:ascii="Times New Roman" w:eastAsia="Times New Roman" w:hAnsi="Times New Roman" w:cs="Times New Roman"/>
      <w:sz w:val="20"/>
      <w:szCs w:val="20"/>
      <w:lang w:val="es-ES"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1381">
      <w:bodyDiv w:val="1"/>
      <w:marLeft w:val="0"/>
      <w:marRight w:val="0"/>
      <w:marTop w:val="0"/>
      <w:marBottom w:val="0"/>
      <w:divBdr>
        <w:top w:val="none" w:sz="0" w:space="0" w:color="auto"/>
        <w:left w:val="none" w:sz="0" w:space="0" w:color="auto"/>
        <w:bottom w:val="none" w:sz="0" w:space="0" w:color="auto"/>
        <w:right w:val="none" w:sz="0" w:space="0" w:color="auto"/>
      </w:divBdr>
    </w:div>
    <w:div w:id="298001047">
      <w:bodyDiv w:val="1"/>
      <w:marLeft w:val="0"/>
      <w:marRight w:val="0"/>
      <w:marTop w:val="0"/>
      <w:marBottom w:val="0"/>
      <w:divBdr>
        <w:top w:val="none" w:sz="0" w:space="0" w:color="auto"/>
        <w:left w:val="none" w:sz="0" w:space="0" w:color="auto"/>
        <w:bottom w:val="none" w:sz="0" w:space="0" w:color="auto"/>
        <w:right w:val="none" w:sz="0" w:space="0" w:color="auto"/>
      </w:divBdr>
    </w:div>
    <w:div w:id="358430155">
      <w:bodyDiv w:val="1"/>
      <w:marLeft w:val="0"/>
      <w:marRight w:val="0"/>
      <w:marTop w:val="0"/>
      <w:marBottom w:val="0"/>
      <w:divBdr>
        <w:top w:val="none" w:sz="0" w:space="0" w:color="auto"/>
        <w:left w:val="none" w:sz="0" w:space="0" w:color="auto"/>
        <w:bottom w:val="none" w:sz="0" w:space="0" w:color="auto"/>
        <w:right w:val="none" w:sz="0" w:space="0" w:color="auto"/>
      </w:divBdr>
    </w:div>
    <w:div w:id="362485888">
      <w:bodyDiv w:val="1"/>
      <w:marLeft w:val="0"/>
      <w:marRight w:val="0"/>
      <w:marTop w:val="0"/>
      <w:marBottom w:val="0"/>
      <w:divBdr>
        <w:top w:val="none" w:sz="0" w:space="0" w:color="auto"/>
        <w:left w:val="none" w:sz="0" w:space="0" w:color="auto"/>
        <w:bottom w:val="none" w:sz="0" w:space="0" w:color="auto"/>
        <w:right w:val="none" w:sz="0" w:space="0" w:color="auto"/>
      </w:divBdr>
    </w:div>
    <w:div w:id="437873921">
      <w:bodyDiv w:val="1"/>
      <w:marLeft w:val="0"/>
      <w:marRight w:val="0"/>
      <w:marTop w:val="0"/>
      <w:marBottom w:val="0"/>
      <w:divBdr>
        <w:top w:val="none" w:sz="0" w:space="0" w:color="auto"/>
        <w:left w:val="none" w:sz="0" w:space="0" w:color="auto"/>
        <w:bottom w:val="none" w:sz="0" w:space="0" w:color="auto"/>
        <w:right w:val="none" w:sz="0" w:space="0" w:color="auto"/>
      </w:divBdr>
    </w:div>
    <w:div w:id="437944117">
      <w:bodyDiv w:val="1"/>
      <w:marLeft w:val="0"/>
      <w:marRight w:val="0"/>
      <w:marTop w:val="0"/>
      <w:marBottom w:val="0"/>
      <w:divBdr>
        <w:top w:val="none" w:sz="0" w:space="0" w:color="auto"/>
        <w:left w:val="none" w:sz="0" w:space="0" w:color="auto"/>
        <w:bottom w:val="none" w:sz="0" w:space="0" w:color="auto"/>
        <w:right w:val="none" w:sz="0" w:space="0" w:color="auto"/>
      </w:divBdr>
    </w:div>
    <w:div w:id="597101557">
      <w:bodyDiv w:val="1"/>
      <w:marLeft w:val="0"/>
      <w:marRight w:val="0"/>
      <w:marTop w:val="0"/>
      <w:marBottom w:val="0"/>
      <w:divBdr>
        <w:top w:val="none" w:sz="0" w:space="0" w:color="auto"/>
        <w:left w:val="none" w:sz="0" w:space="0" w:color="auto"/>
        <w:bottom w:val="none" w:sz="0" w:space="0" w:color="auto"/>
        <w:right w:val="none" w:sz="0" w:space="0" w:color="auto"/>
      </w:divBdr>
    </w:div>
    <w:div w:id="772288688">
      <w:bodyDiv w:val="1"/>
      <w:marLeft w:val="0"/>
      <w:marRight w:val="0"/>
      <w:marTop w:val="0"/>
      <w:marBottom w:val="0"/>
      <w:divBdr>
        <w:top w:val="none" w:sz="0" w:space="0" w:color="auto"/>
        <w:left w:val="none" w:sz="0" w:space="0" w:color="auto"/>
        <w:bottom w:val="none" w:sz="0" w:space="0" w:color="auto"/>
        <w:right w:val="none" w:sz="0" w:space="0" w:color="auto"/>
      </w:divBdr>
    </w:div>
    <w:div w:id="1085494631">
      <w:bodyDiv w:val="1"/>
      <w:marLeft w:val="0"/>
      <w:marRight w:val="0"/>
      <w:marTop w:val="0"/>
      <w:marBottom w:val="0"/>
      <w:divBdr>
        <w:top w:val="none" w:sz="0" w:space="0" w:color="auto"/>
        <w:left w:val="none" w:sz="0" w:space="0" w:color="auto"/>
        <w:bottom w:val="none" w:sz="0" w:space="0" w:color="auto"/>
        <w:right w:val="none" w:sz="0" w:space="0" w:color="auto"/>
      </w:divBdr>
    </w:div>
    <w:div w:id="1257906383">
      <w:bodyDiv w:val="1"/>
      <w:marLeft w:val="0"/>
      <w:marRight w:val="0"/>
      <w:marTop w:val="0"/>
      <w:marBottom w:val="0"/>
      <w:divBdr>
        <w:top w:val="none" w:sz="0" w:space="0" w:color="auto"/>
        <w:left w:val="none" w:sz="0" w:space="0" w:color="auto"/>
        <w:bottom w:val="none" w:sz="0" w:space="0" w:color="auto"/>
        <w:right w:val="none" w:sz="0" w:space="0" w:color="auto"/>
      </w:divBdr>
      <w:divsChild>
        <w:div w:id="1826166637">
          <w:marLeft w:val="0"/>
          <w:marRight w:val="0"/>
          <w:marTop w:val="0"/>
          <w:marBottom w:val="0"/>
          <w:divBdr>
            <w:top w:val="none" w:sz="0" w:space="0" w:color="auto"/>
            <w:left w:val="none" w:sz="0" w:space="0" w:color="auto"/>
            <w:bottom w:val="none" w:sz="0" w:space="0" w:color="auto"/>
            <w:right w:val="none" w:sz="0" w:space="0" w:color="auto"/>
          </w:divBdr>
        </w:div>
      </w:divsChild>
    </w:div>
    <w:div w:id="1268276658">
      <w:bodyDiv w:val="1"/>
      <w:marLeft w:val="0"/>
      <w:marRight w:val="0"/>
      <w:marTop w:val="0"/>
      <w:marBottom w:val="0"/>
      <w:divBdr>
        <w:top w:val="none" w:sz="0" w:space="0" w:color="auto"/>
        <w:left w:val="none" w:sz="0" w:space="0" w:color="auto"/>
        <w:bottom w:val="none" w:sz="0" w:space="0" w:color="auto"/>
        <w:right w:val="none" w:sz="0" w:space="0" w:color="auto"/>
      </w:divBdr>
    </w:div>
    <w:div w:id="1309557487">
      <w:bodyDiv w:val="1"/>
      <w:marLeft w:val="0"/>
      <w:marRight w:val="0"/>
      <w:marTop w:val="0"/>
      <w:marBottom w:val="0"/>
      <w:divBdr>
        <w:top w:val="none" w:sz="0" w:space="0" w:color="auto"/>
        <w:left w:val="none" w:sz="0" w:space="0" w:color="auto"/>
        <w:bottom w:val="none" w:sz="0" w:space="0" w:color="auto"/>
        <w:right w:val="none" w:sz="0" w:space="0" w:color="auto"/>
      </w:divBdr>
    </w:div>
    <w:div w:id="1326973074">
      <w:bodyDiv w:val="1"/>
      <w:marLeft w:val="0"/>
      <w:marRight w:val="0"/>
      <w:marTop w:val="0"/>
      <w:marBottom w:val="0"/>
      <w:divBdr>
        <w:top w:val="none" w:sz="0" w:space="0" w:color="auto"/>
        <w:left w:val="none" w:sz="0" w:space="0" w:color="auto"/>
        <w:bottom w:val="none" w:sz="0" w:space="0" w:color="auto"/>
        <w:right w:val="none" w:sz="0" w:space="0" w:color="auto"/>
      </w:divBdr>
    </w:div>
    <w:div w:id="1328052201">
      <w:bodyDiv w:val="1"/>
      <w:marLeft w:val="0"/>
      <w:marRight w:val="0"/>
      <w:marTop w:val="0"/>
      <w:marBottom w:val="0"/>
      <w:divBdr>
        <w:top w:val="none" w:sz="0" w:space="0" w:color="auto"/>
        <w:left w:val="none" w:sz="0" w:space="0" w:color="auto"/>
        <w:bottom w:val="none" w:sz="0" w:space="0" w:color="auto"/>
        <w:right w:val="none" w:sz="0" w:space="0" w:color="auto"/>
      </w:divBdr>
    </w:div>
    <w:div w:id="1396050914">
      <w:bodyDiv w:val="1"/>
      <w:marLeft w:val="0"/>
      <w:marRight w:val="0"/>
      <w:marTop w:val="0"/>
      <w:marBottom w:val="0"/>
      <w:divBdr>
        <w:top w:val="none" w:sz="0" w:space="0" w:color="auto"/>
        <w:left w:val="none" w:sz="0" w:space="0" w:color="auto"/>
        <w:bottom w:val="none" w:sz="0" w:space="0" w:color="auto"/>
        <w:right w:val="none" w:sz="0" w:space="0" w:color="auto"/>
      </w:divBdr>
      <w:divsChild>
        <w:div w:id="398014353">
          <w:marLeft w:val="0"/>
          <w:marRight w:val="0"/>
          <w:marTop w:val="0"/>
          <w:marBottom w:val="0"/>
          <w:divBdr>
            <w:top w:val="none" w:sz="0" w:space="0" w:color="auto"/>
            <w:left w:val="none" w:sz="0" w:space="0" w:color="auto"/>
            <w:bottom w:val="none" w:sz="0" w:space="0" w:color="auto"/>
            <w:right w:val="none" w:sz="0" w:space="0" w:color="auto"/>
          </w:divBdr>
        </w:div>
      </w:divsChild>
    </w:div>
    <w:div w:id="1422489967">
      <w:bodyDiv w:val="1"/>
      <w:marLeft w:val="0"/>
      <w:marRight w:val="0"/>
      <w:marTop w:val="0"/>
      <w:marBottom w:val="0"/>
      <w:divBdr>
        <w:top w:val="none" w:sz="0" w:space="0" w:color="auto"/>
        <w:left w:val="none" w:sz="0" w:space="0" w:color="auto"/>
        <w:bottom w:val="none" w:sz="0" w:space="0" w:color="auto"/>
        <w:right w:val="none" w:sz="0" w:space="0" w:color="auto"/>
      </w:divBdr>
      <w:divsChild>
        <w:div w:id="471678045">
          <w:marLeft w:val="0"/>
          <w:marRight w:val="0"/>
          <w:marTop w:val="0"/>
          <w:marBottom w:val="0"/>
          <w:divBdr>
            <w:top w:val="none" w:sz="0" w:space="0" w:color="auto"/>
            <w:left w:val="none" w:sz="0" w:space="0" w:color="auto"/>
            <w:bottom w:val="none" w:sz="0" w:space="0" w:color="auto"/>
            <w:right w:val="none" w:sz="0" w:space="0" w:color="auto"/>
          </w:divBdr>
        </w:div>
      </w:divsChild>
    </w:div>
    <w:div w:id="1522815306">
      <w:bodyDiv w:val="1"/>
      <w:marLeft w:val="0"/>
      <w:marRight w:val="0"/>
      <w:marTop w:val="0"/>
      <w:marBottom w:val="0"/>
      <w:divBdr>
        <w:top w:val="none" w:sz="0" w:space="0" w:color="auto"/>
        <w:left w:val="none" w:sz="0" w:space="0" w:color="auto"/>
        <w:bottom w:val="none" w:sz="0" w:space="0" w:color="auto"/>
        <w:right w:val="none" w:sz="0" w:space="0" w:color="auto"/>
      </w:divBdr>
    </w:div>
    <w:div w:id="1525245220">
      <w:bodyDiv w:val="1"/>
      <w:marLeft w:val="0"/>
      <w:marRight w:val="0"/>
      <w:marTop w:val="0"/>
      <w:marBottom w:val="0"/>
      <w:divBdr>
        <w:top w:val="none" w:sz="0" w:space="0" w:color="auto"/>
        <w:left w:val="none" w:sz="0" w:space="0" w:color="auto"/>
        <w:bottom w:val="none" w:sz="0" w:space="0" w:color="auto"/>
        <w:right w:val="none" w:sz="0" w:space="0" w:color="auto"/>
      </w:divBdr>
    </w:div>
    <w:div w:id="1535263670">
      <w:bodyDiv w:val="1"/>
      <w:marLeft w:val="0"/>
      <w:marRight w:val="0"/>
      <w:marTop w:val="0"/>
      <w:marBottom w:val="0"/>
      <w:divBdr>
        <w:top w:val="none" w:sz="0" w:space="0" w:color="auto"/>
        <w:left w:val="none" w:sz="0" w:space="0" w:color="auto"/>
        <w:bottom w:val="none" w:sz="0" w:space="0" w:color="auto"/>
        <w:right w:val="none" w:sz="0" w:space="0" w:color="auto"/>
      </w:divBdr>
    </w:div>
    <w:div w:id="1561401009">
      <w:bodyDiv w:val="1"/>
      <w:marLeft w:val="0"/>
      <w:marRight w:val="0"/>
      <w:marTop w:val="0"/>
      <w:marBottom w:val="0"/>
      <w:divBdr>
        <w:top w:val="none" w:sz="0" w:space="0" w:color="auto"/>
        <w:left w:val="none" w:sz="0" w:space="0" w:color="auto"/>
        <w:bottom w:val="none" w:sz="0" w:space="0" w:color="auto"/>
        <w:right w:val="none" w:sz="0" w:space="0" w:color="auto"/>
      </w:divBdr>
    </w:div>
    <w:div w:id="1590041773">
      <w:bodyDiv w:val="1"/>
      <w:marLeft w:val="0"/>
      <w:marRight w:val="0"/>
      <w:marTop w:val="0"/>
      <w:marBottom w:val="0"/>
      <w:divBdr>
        <w:top w:val="none" w:sz="0" w:space="0" w:color="auto"/>
        <w:left w:val="none" w:sz="0" w:space="0" w:color="auto"/>
        <w:bottom w:val="none" w:sz="0" w:space="0" w:color="auto"/>
        <w:right w:val="none" w:sz="0" w:space="0" w:color="auto"/>
      </w:divBdr>
    </w:div>
    <w:div w:id="1652249108">
      <w:bodyDiv w:val="1"/>
      <w:marLeft w:val="0"/>
      <w:marRight w:val="0"/>
      <w:marTop w:val="0"/>
      <w:marBottom w:val="0"/>
      <w:divBdr>
        <w:top w:val="none" w:sz="0" w:space="0" w:color="auto"/>
        <w:left w:val="none" w:sz="0" w:space="0" w:color="auto"/>
        <w:bottom w:val="none" w:sz="0" w:space="0" w:color="auto"/>
        <w:right w:val="none" w:sz="0" w:space="0" w:color="auto"/>
      </w:divBdr>
    </w:div>
    <w:div w:id="1780757534">
      <w:bodyDiv w:val="1"/>
      <w:marLeft w:val="0"/>
      <w:marRight w:val="0"/>
      <w:marTop w:val="0"/>
      <w:marBottom w:val="0"/>
      <w:divBdr>
        <w:top w:val="none" w:sz="0" w:space="0" w:color="auto"/>
        <w:left w:val="none" w:sz="0" w:space="0" w:color="auto"/>
        <w:bottom w:val="none" w:sz="0" w:space="0" w:color="auto"/>
        <w:right w:val="none" w:sz="0" w:space="0" w:color="auto"/>
      </w:divBdr>
    </w:div>
    <w:div w:id="1781948381">
      <w:bodyDiv w:val="1"/>
      <w:marLeft w:val="0"/>
      <w:marRight w:val="0"/>
      <w:marTop w:val="0"/>
      <w:marBottom w:val="0"/>
      <w:divBdr>
        <w:top w:val="none" w:sz="0" w:space="0" w:color="auto"/>
        <w:left w:val="none" w:sz="0" w:space="0" w:color="auto"/>
        <w:bottom w:val="none" w:sz="0" w:space="0" w:color="auto"/>
        <w:right w:val="none" w:sz="0" w:space="0" w:color="auto"/>
      </w:divBdr>
    </w:div>
    <w:div w:id="1865243770">
      <w:bodyDiv w:val="1"/>
      <w:marLeft w:val="0"/>
      <w:marRight w:val="0"/>
      <w:marTop w:val="0"/>
      <w:marBottom w:val="0"/>
      <w:divBdr>
        <w:top w:val="none" w:sz="0" w:space="0" w:color="auto"/>
        <w:left w:val="none" w:sz="0" w:space="0" w:color="auto"/>
        <w:bottom w:val="none" w:sz="0" w:space="0" w:color="auto"/>
        <w:right w:val="none" w:sz="0" w:space="0" w:color="auto"/>
      </w:divBdr>
    </w:div>
    <w:div w:id="1950044814">
      <w:bodyDiv w:val="1"/>
      <w:marLeft w:val="0"/>
      <w:marRight w:val="0"/>
      <w:marTop w:val="0"/>
      <w:marBottom w:val="0"/>
      <w:divBdr>
        <w:top w:val="none" w:sz="0" w:space="0" w:color="auto"/>
        <w:left w:val="none" w:sz="0" w:space="0" w:color="auto"/>
        <w:bottom w:val="none" w:sz="0" w:space="0" w:color="auto"/>
        <w:right w:val="none" w:sz="0" w:space="0" w:color="auto"/>
      </w:divBdr>
    </w:div>
    <w:div w:id="2101245075">
      <w:bodyDiv w:val="1"/>
      <w:marLeft w:val="0"/>
      <w:marRight w:val="0"/>
      <w:marTop w:val="0"/>
      <w:marBottom w:val="0"/>
      <w:divBdr>
        <w:top w:val="none" w:sz="0" w:space="0" w:color="auto"/>
        <w:left w:val="none" w:sz="0" w:space="0" w:color="auto"/>
        <w:bottom w:val="none" w:sz="0" w:space="0" w:color="auto"/>
        <w:right w:val="none" w:sz="0" w:space="0" w:color="auto"/>
      </w:divBdr>
      <w:divsChild>
        <w:div w:id="676201155">
          <w:marLeft w:val="0"/>
          <w:marRight w:val="0"/>
          <w:marTop w:val="0"/>
          <w:marBottom w:val="0"/>
          <w:divBdr>
            <w:top w:val="none" w:sz="0" w:space="0" w:color="auto"/>
            <w:left w:val="none" w:sz="0" w:space="0" w:color="auto"/>
            <w:bottom w:val="none" w:sz="0" w:space="0" w:color="auto"/>
            <w:right w:val="none" w:sz="0" w:space="0" w:color="auto"/>
          </w:divBdr>
        </w:div>
      </w:divsChild>
    </w:div>
    <w:div w:id="210260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lombiacompr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AC</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Burbano</dc:creator>
  <cp:lastModifiedBy>Lili</cp:lastModifiedBy>
  <cp:revision>12</cp:revision>
  <cp:lastPrinted>2021-03-03T21:32:00Z</cp:lastPrinted>
  <dcterms:created xsi:type="dcterms:W3CDTF">2022-06-22T21:01:00Z</dcterms:created>
  <dcterms:modified xsi:type="dcterms:W3CDTF">2022-06-23T21:20:00Z</dcterms:modified>
</cp:coreProperties>
</file>