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41"/>
        <w:gridCol w:w="1253"/>
        <w:gridCol w:w="471"/>
        <w:gridCol w:w="1086"/>
        <w:gridCol w:w="1568"/>
        <w:gridCol w:w="795"/>
        <w:gridCol w:w="55"/>
        <w:gridCol w:w="718"/>
        <w:gridCol w:w="2580"/>
      </w:tblGrid>
      <w:tr w:rsidR="00D37D30">
        <w:trPr>
          <w:trHeight w:val="464"/>
        </w:trPr>
        <w:tc>
          <w:tcPr>
            <w:tcW w:w="1397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FECHA:</w:t>
            </w:r>
          </w:p>
        </w:tc>
        <w:tc>
          <w:tcPr>
            <w:tcW w:w="2810" w:type="dxa"/>
            <w:gridSpan w:val="3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  <w:tc>
          <w:tcPr>
            <w:tcW w:w="2363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HORA:</w:t>
            </w:r>
          </w:p>
        </w:tc>
        <w:tc>
          <w:tcPr>
            <w:tcW w:w="3353" w:type="dxa"/>
            <w:gridSpan w:val="3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rPr>
          <w:trHeight w:val="428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LUGAR:</w:t>
            </w:r>
          </w:p>
        </w:tc>
        <w:tc>
          <w:tcPr>
            <w:tcW w:w="6802" w:type="dxa"/>
            <w:gridSpan w:val="6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rPr>
          <w:trHeight w:val="391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DIRECCION:</w:t>
            </w:r>
          </w:p>
        </w:tc>
        <w:tc>
          <w:tcPr>
            <w:tcW w:w="6802" w:type="dxa"/>
            <w:gridSpan w:val="6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VALOR DE CALIBRACION INICIAL</w:t>
            </w:r>
          </w:p>
        </w:tc>
        <w:tc>
          <w:tcPr>
            <w:tcW w:w="6802" w:type="dxa"/>
            <w:gridSpan w:val="6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rPr>
          <w:trHeight w:val="348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VALOR DE CALIBRACION FINAL</w:t>
            </w:r>
          </w:p>
        </w:tc>
        <w:tc>
          <w:tcPr>
            <w:tcW w:w="6802" w:type="dxa"/>
            <w:gridSpan w:val="6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rPr>
          <w:trHeight w:val="609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QUIEN CALIBRA</w:t>
            </w:r>
          </w:p>
        </w:tc>
        <w:tc>
          <w:tcPr>
            <w:tcW w:w="3504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NOMBRE</w:t>
            </w:r>
          </w:p>
        </w:tc>
        <w:tc>
          <w:tcPr>
            <w:tcW w:w="3298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FIRMA</w:t>
            </w:r>
          </w:p>
        </w:tc>
      </w:tr>
      <w:tr w:rsidR="00D37D30">
        <w:trPr>
          <w:trHeight w:val="561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QUIEN REVISA</w:t>
            </w:r>
          </w:p>
        </w:tc>
        <w:tc>
          <w:tcPr>
            <w:tcW w:w="3504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NOMBRE</w:t>
            </w:r>
          </w:p>
        </w:tc>
        <w:tc>
          <w:tcPr>
            <w:tcW w:w="3298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FIRMA</w:t>
            </w:r>
          </w:p>
        </w:tc>
      </w:tr>
      <w:tr w:rsidR="00D37D30">
        <w:trPr>
          <w:trHeight w:val="569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TESTIGO DE CALIBRACION</w:t>
            </w:r>
          </w:p>
        </w:tc>
        <w:tc>
          <w:tcPr>
            <w:tcW w:w="3504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NOMBRE</w:t>
            </w:r>
          </w:p>
        </w:tc>
        <w:tc>
          <w:tcPr>
            <w:tcW w:w="3298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FIRMA</w:t>
            </w:r>
          </w:p>
        </w:tc>
      </w:tr>
      <w:tr w:rsidR="00D37D30">
        <w:trPr>
          <w:trHeight w:val="549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QUIEN ATENDIO LA VISITA</w:t>
            </w:r>
          </w:p>
        </w:tc>
        <w:tc>
          <w:tcPr>
            <w:tcW w:w="3504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NOMBRE</w:t>
            </w:r>
          </w:p>
        </w:tc>
        <w:tc>
          <w:tcPr>
            <w:tcW w:w="3298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FIRMA</w:t>
            </w:r>
          </w:p>
        </w:tc>
      </w:tr>
      <w:tr w:rsidR="00D37D30">
        <w:trPr>
          <w:trHeight w:val="1592"/>
        </w:trPr>
        <w:tc>
          <w:tcPr>
            <w:tcW w:w="3121" w:type="dxa"/>
            <w:gridSpan w:val="4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OBSERVACIONES</w:t>
            </w:r>
          </w:p>
        </w:tc>
        <w:tc>
          <w:tcPr>
            <w:tcW w:w="6802" w:type="dxa"/>
            <w:gridSpan w:val="6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c>
          <w:tcPr>
            <w:tcW w:w="9923" w:type="dxa"/>
            <w:gridSpan w:val="10"/>
          </w:tcPr>
          <w:p w:rsidR="00D37D30" w:rsidRDefault="00D37D30">
            <w:pPr>
              <w:tabs>
                <w:tab w:val="left" w:pos="5157"/>
              </w:tabs>
              <w:jc w:val="center"/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 xml:space="preserve">DATOS DEL EQUIPO </w:t>
            </w:r>
          </w:p>
        </w:tc>
      </w:tr>
      <w:tr w:rsidR="00D37D30">
        <w:tc>
          <w:tcPr>
            <w:tcW w:w="1356" w:type="dxa"/>
          </w:tcPr>
          <w:p w:rsidR="00D37D30" w:rsidRDefault="00D37D30">
            <w:pPr>
              <w:tabs>
                <w:tab w:val="left" w:pos="5157"/>
              </w:tabs>
              <w:jc w:val="center"/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Equipo</w:t>
            </w:r>
          </w:p>
        </w:tc>
        <w:tc>
          <w:tcPr>
            <w:tcW w:w="1294" w:type="dxa"/>
            <w:gridSpan w:val="2"/>
          </w:tcPr>
          <w:p w:rsidR="00D37D30" w:rsidRDefault="00D37D30">
            <w:pPr>
              <w:tabs>
                <w:tab w:val="left" w:pos="5157"/>
              </w:tabs>
              <w:jc w:val="center"/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Ref.</w:t>
            </w:r>
          </w:p>
        </w:tc>
        <w:tc>
          <w:tcPr>
            <w:tcW w:w="1557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Serie</w:t>
            </w:r>
          </w:p>
        </w:tc>
        <w:tc>
          <w:tcPr>
            <w:tcW w:w="1568" w:type="dxa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Certificado de Calibración N°</w:t>
            </w:r>
          </w:p>
        </w:tc>
        <w:tc>
          <w:tcPr>
            <w:tcW w:w="1568" w:type="dxa"/>
            <w:gridSpan w:val="3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 xml:space="preserve">Fecha de Calibración </w:t>
            </w:r>
          </w:p>
        </w:tc>
        <w:tc>
          <w:tcPr>
            <w:tcW w:w="2580" w:type="dxa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lang w:val="es-CO"/>
              </w:rPr>
              <w:t>Laboratorio</w:t>
            </w:r>
          </w:p>
        </w:tc>
      </w:tr>
      <w:tr w:rsidR="00D37D30">
        <w:tc>
          <w:tcPr>
            <w:tcW w:w="1356" w:type="dxa"/>
          </w:tcPr>
          <w:p w:rsidR="00D37D30" w:rsidRDefault="00D37D30">
            <w:pPr>
              <w:tabs>
                <w:tab w:val="left" w:pos="1335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Calibrador</w:t>
            </w:r>
          </w:p>
        </w:tc>
        <w:tc>
          <w:tcPr>
            <w:tcW w:w="1294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CEM Sc-5</w:t>
            </w:r>
          </w:p>
        </w:tc>
        <w:tc>
          <w:tcPr>
            <w:tcW w:w="1557" w:type="dxa"/>
            <w:gridSpan w:val="2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240928205</w:t>
            </w:r>
          </w:p>
        </w:tc>
        <w:tc>
          <w:tcPr>
            <w:tcW w:w="1568" w:type="dxa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  <w:tc>
          <w:tcPr>
            <w:tcW w:w="1568" w:type="dxa"/>
            <w:gridSpan w:val="3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  <w:tc>
          <w:tcPr>
            <w:tcW w:w="2580" w:type="dxa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</w:p>
        </w:tc>
      </w:tr>
      <w:tr w:rsidR="00D37D30">
        <w:tc>
          <w:tcPr>
            <w:tcW w:w="9923" w:type="dxa"/>
            <w:gridSpan w:val="10"/>
          </w:tcPr>
          <w:p w:rsidR="00D37D30" w:rsidRDefault="00D37D30">
            <w:pPr>
              <w:tabs>
                <w:tab w:val="left" w:pos="5157"/>
              </w:tabs>
              <w:rPr>
                <w:rFonts w:ascii="Century Gothic" w:hAnsi="Century Gothic"/>
                <w:b/>
                <w:bCs/>
                <w:lang w:val="es-CO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El pistófono calibrados, que se utiliza para realizar las pruebas de sonometría, está debidamente calibrado con certificación.</w:t>
            </w:r>
          </w:p>
        </w:tc>
      </w:tr>
    </w:tbl>
    <w:p w:rsidR="006835C7" w:rsidRPr="00F753A2" w:rsidRDefault="006835C7" w:rsidP="00D37D30">
      <w:pPr>
        <w:tabs>
          <w:tab w:val="left" w:pos="5157"/>
        </w:tabs>
        <w:ind w:left="-284" w:hanging="283"/>
        <w:rPr>
          <w:rFonts w:ascii="Century Gothic" w:hAnsi="Century Gothic"/>
          <w:b/>
          <w:bCs/>
          <w:lang w:val="es-CO"/>
        </w:rPr>
      </w:pPr>
    </w:p>
    <w:sectPr w:rsidR="006835C7" w:rsidRPr="00F753A2" w:rsidSect="00F75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043" w:bottom="1418" w:left="993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FB0" w:rsidRDefault="008F6FB0">
      <w:r>
        <w:separator/>
      </w:r>
    </w:p>
  </w:endnote>
  <w:endnote w:type="continuationSeparator" w:id="0">
    <w:p w:rsidR="008F6FB0" w:rsidRDefault="008F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A2D" w:rsidRDefault="00C34A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A2D" w:rsidRDefault="00C34A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A2D" w:rsidRDefault="00C34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FB0" w:rsidRDefault="008F6FB0">
      <w:r>
        <w:separator/>
      </w:r>
    </w:p>
  </w:footnote>
  <w:footnote w:type="continuationSeparator" w:id="0">
    <w:p w:rsidR="008F6FB0" w:rsidRDefault="008F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A2D" w:rsidRDefault="00C34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5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4"/>
      <w:gridCol w:w="1895"/>
      <w:gridCol w:w="1886"/>
      <w:gridCol w:w="1884"/>
      <w:gridCol w:w="1906"/>
    </w:tblGrid>
    <w:tr w:rsidR="00250B0D" w:rsidTr="006630B2">
      <w:trPr>
        <w:trHeight w:hRule="exact" w:val="589"/>
        <w:jc w:val="center"/>
      </w:trPr>
      <w:tc>
        <w:tcPr>
          <w:tcW w:w="2244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250B0D" w:rsidRDefault="00016C86" w:rsidP="000778C8">
          <w:pPr>
            <w:rPr>
              <w:rFonts w:cs="Arial"/>
            </w:rPr>
          </w:pPr>
          <w:bookmarkStart w:id="0" w:name="_Hlk165972332"/>
          <w:bookmarkStart w:id="1" w:name="_top"/>
          <w:bookmarkEnd w:id="1"/>
          <w:r w:rsidRPr="00096CFD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28576</wp:posOffset>
                </wp:positionV>
                <wp:extent cx="1038225" cy="1028700"/>
                <wp:effectExtent l="0" t="0" r="0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Pr="00F55570" w:rsidRDefault="001D0968" w:rsidP="000778C8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</w:rPr>
          </w:pPr>
          <w:r w:rsidRPr="00F55570">
            <w:rPr>
              <w:rFonts w:ascii="Century Gothic" w:hAnsi="Century Gothic" w:cs="Arial"/>
              <w:b/>
              <w:bCs/>
              <w:sz w:val="22"/>
              <w:szCs w:val="22"/>
            </w:rPr>
            <w:t>PROCESO SEGURIDAD, CONVIVENCIA Y CONTROL</w:t>
          </w:r>
        </w:p>
      </w:tc>
    </w:tr>
    <w:tr w:rsidR="00250B0D" w:rsidTr="006630B2">
      <w:trPr>
        <w:trHeight w:val="589"/>
        <w:jc w:val="center"/>
      </w:trPr>
      <w:tc>
        <w:tcPr>
          <w:tcW w:w="2244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rPr>
              <w:rFonts w:cs="Arial"/>
            </w:rPr>
          </w:pPr>
        </w:p>
      </w:tc>
      <w:tc>
        <w:tcPr>
          <w:tcW w:w="75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Pr="006630B2" w:rsidRDefault="00250B0D" w:rsidP="006630B2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</w:t>
          </w:r>
          <w:r w:rsidRPr="0084477B">
            <w:rPr>
              <w:rFonts w:ascii="Century Gothic" w:hAnsi="Century Gothic" w:cs="Arial"/>
              <w:bCs/>
              <w:sz w:val="16"/>
              <w:szCs w:val="16"/>
            </w:rPr>
            <w:t xml:space="preserve">OMBRE DEL </w:t>
          </w:r>
          <w:r>
            <w:rPr>
              <w:rFonts w:ascii="Century Gothic" w:hAnsi="Century Gothic" w:cs="Arial"/>
              <w:bCs/>
              <w:sz w:val="16"/>
              <w:szCs w:val="16"/>
            </w:rPr>
            <w:t>FORMATO</w:t>
          </w:r>
        </w:p>
        <w:p w:rsidR="00250B0D" w:rsidRPr="00F55570" w:rsidRDefault="007902C0" w:rsidP="000778C8">
          <w:pPr>
            <w:jc w:val="center"/>
            <w:rPr>
              <w:rFonts w:ascii="Century Gothic" w:hAnsi="Century Gothic" w:cs="Arial"/>
              <w:sz w:val="22"/>
              <w:szCs w:val="22"/>
            </w:rPr>
          </w:pPr>
          <w:bookmarkStart w:id="2" w:name="_Hlk227244328"/>
          <w:r w:rsidRPr="00F55570">
            <w:rPr>
              <w:rFonts w:ascii="Century Gothic" w:hAnsi="Century Gothic" w:cs="Arial"/>
              <w:b/>
              <w:bCs/>
              <w:sz w:val="22"/>
              <w:szCs w:val="22"/>
            </w:rPr>
            <w:t xml:space="preserve">ACTA DE CALIBRACION </w:t>
          </w:r>
          <w:bookmarkEnd w:id="2"/>
        </w:p>
      </w:tc>
    </w:tr>
    <w:tr w:rsidR="00250B0D" w:rsidTr="006630B2">
      <w:trPr>
        <w:trHeight w:hRule="exact" w:val="563"/>
        <w:jc w:val="center"/>
      </w:trPr>
      <w:tc>
        <w:tcPr>
          <w:tcW w:w="2244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rPr>
              <w:rFonts w:cs="Arial"/>
            </w:rPr>
          </w:pPr>
        </w:p>
      </w:tc>
      <w:tc>
        <w:tcPr>
          <w:tcW w:w="189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250B0D" w:rsidRDefault="00250B0D" w:rsidP="000778C8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250B0D" w:rsidRDefault="00F55570" w:rsidP="002A03D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07-Abr-</w:t>
          </w:r>
          <w:r w:rsidR="00B3568B">
            <w:rPr>
              <w:rFonts w:ascii="Century Gothic" w:hAnsi="Century Gothic" w:cs="Arial"/>
              <w:sz w:val="16"/>
              <w:szCs w:val="16"/>
            </w:rPr>
            <w:t>26</w:t>
          </w:r>
        </w:p>
      </w:tc>
      <w:tc>
        <w:tcPr>
          <w:tcW w:w="188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250B0D" w:rsidRDefault="00250B0D" w:rsidP="000778C8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250B0D" w:rsidRDefault="006630B2" w:rsidP="000778C8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8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250B0D" w:rsidRDefault="00250B0D" w:rsidP="000778C8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250B0D" w:rsidRDefault="006630B2" w:rsidP="000778C8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bookmarkStart w:id="3" w:name="_Hlk165972590"/>
          <w:r>
            <w:rPr>
              <w:rFonts w:ascii="Century Gothic" w:hAnsi="Century Gothic" w:cs="Arial"/>
              <w:sz w:val="16"/>
              <w:szCs w:val="16"/>
            </w:rPr>
            <w:t>SCC-F-</w:t>
          </w:r>
          <w:bookmarkEnd w:id="3"/>
          <w:r w:rsidR="00F55570">
            <w:rPr>
              <w:rFonts w:ascii="Century Gothic" w:hAnsi="Century Gothic" w:cs="Arial"/>
              <w:sz w:val="16"/>
              <w:szCs w:val="16"/>
            </w:rPr>
            <w:t>197</w:t>
          </w:r>
        </w:p>
      </w:tc>
      <w:tc>
        <w:tcPr>
          <w:tcW w:w="190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250B0D" w:rsidRDefault="00250B0D" w:rsidP="000778C8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250B0D" w:rsidRPr="006709C1" w:rsidRDefault="00250B0D" w:rsidP="000778C8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250B0D" w:rsidRDefault="00B3568B" w:rsidP="000778C8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 de 1</w:t>
          </w:r>
        </w:p>
      </w:tc>
    </w:tr>
    <w:bookmarkEnd w:id="0"/>
  </w:tbl>
  <w:p w:rsidR="00250B0D" w:rsidRDefault="00250B0D" w:rsidP="00755C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A2D" w:rsidRDefault="00C34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5EA7"/>
    <w:multiLevelType w:val="hybridMultilevel"/>
    <w:tmpl w:val="CFCA28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26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2"/>
    <w:rsid w:val="000013A7"/>
    <w:rsid w:val="0000388E"/>
    <w:rsid w:val="00003FA0"/>
    <w:rsid w:val="00004321"/>
    <w:rsid w:val="000056E5"/>
    <w:rsid w:val="000063D9"/>
    <w:rsid w:val="000127CB"/>
    <w:rsid w:val="00016C86"/>
    <w:rsid w:val="00020235"/>
    <w:rsid w:val="00023F20"/>
    <w:rsid w:val="00036A59"/>
    <w:rsid w:val="000422B5"/>
    <w:rsid w:val="00051FCA"/>
    <w:rsid w:val="000642F0"/>
    <w:rsid w:val="00074107"/>
    <w:rsid w:val="00076273"/>
    <w:rsid w:val="00076ECA"/>
    <w:rsid w:val="000778C8"/>
    <w:rsid w:val="00083FA8"/>
    <w:rsid w:val="00090AAE"/>
    <w:rsid w:val="00094826"/>
    <w:rsid w:val="00096690"/>
    <w:rsid w:val="000D26CF"/>
    <w:rsid w:val="000E466A"/>
    <w:rsid w:val="000F1B76"/>
    <w:rsid w:val="00107411"/>
    <w:rsid w:val="001100C6"/>
    <w:rsid w:val="001103BA"/>
    <w:rsid w:val="00120783"/>
    <w:rsid w:val="00122F39"/>
    <w:rsid w:val="001338AD"/>
    <w:rsid w:val="001435FA"/>
    <w:rsid w:val="001442E2"/>
    <w:rsid w:val="00151404"/>
    <w:rsid w:val="0015267E"/>
    <w:rsid w:val="00161102"/>
    <w:rsid w:val="00174D5E"/>
    <w:rsid w:val="00175F74"/>
    <w:rsid w:val="0019169A"/>
    <w:rsid w:val="001D0968"/>
    <w:rsid w:val="001D6CB0"/>
    <w:rsid w:val="001D73B8"/>
    <w:rsid w:val="001E1597"/>
    <w:rsid w:val="001F3C49"/>
    <w:rsid w:val="00216FAB"/>
    <w:rsid w:val="00220A72"/>
    <w:rsid w:val="00223F6A"/>
    <w:rsid w:val="0022432A"/>
    <w:rsid w:val="00237EC3"/>
    <w:rsid w:val="00247E75"/>
    <w:rsid w:val="00250B0D"/>
    <w:rsid w:val="002754EA"/>
    <w:rsid w:val="002814BB"/>
    <w:rsid w:val="0028344F"/>
    <w:rsid w:val="00290FD7"/>
    <w:rsid w:val="002972BD"/>
    <w:rsid w:val="002A03D7"/>
    <w:rsid w:val="002A62D9"/>
    <w:rsid w:val="002A7AC7"/>
    <w:rsid w:val="002B3809"/>
    <w:rsid w:val="002B3FDB"/>
    <w:rsid w:val="002B6C0B"/>
    <w:rsid w:val="002C02B9"/>
    <w:rsid w:val="002C482B"/>
    <w:rsid w:val="002D2FC6"/>
    <w:rsid w:val="002F1150"/>
    <w:rsid w:val="00313277"/>
    <w:rsid w:val="00315527"/>
    <w:rsid w:val="003342F6"/>
    <w:rsid w:val="00337BE1"/>
    <w:rsid w:val="00341084"/>
    <w:rsid w:val="00341FB3"/>
    <w:rsid w:val="003502B6"/>
    <w:rsid w:val="003555FA"/>
    <w:rsid w:val="00355611"/>
    <w:rsid w:val="00360AE9"/>
    <w:rsid w:val="00364033"/>
    <w:rsid w:val="00382002"/>
    <w:rsid w:val="003916BF"/>
    <w:rsid w:val="00391DE0"/>
    <w:rsid w:val="003A15C6"/>
    <w:rsid w:val="003A4490"/>
    <w:rsid w:val="003A4B36"/>
    <w:rsid w:val="003B0388"/>
    <w:rsid w:val="003C0AB2"/>
    <w:rsid w:val="003C1371"/>
    <w:rsid w:val="003C1F3B"/>
    <w:rsid w:val="003D157A"/>
    <w:rsid w:val="00401EC1"/>
    <w:rsid w:val="004173C5"/>
    <w:rsid w:val="004314EB"/>
    <w:rsid w:val="00431E43"/>
    <w:rsid w:val="00441DE4"/>
    <w:rsid w:val="00445F3F"/>
    <w:rsid w:val="004535A1"/>
    <w:rsid w:val="00455A93"/>
    <w:rsid w:val="004567B7"/>
    <w:rsid w:val="004618DF"/>
    <w:rsid w:val="00463FA7"/>
    <w:rsid w:val="00473CFD"/>
    <w:rsid w:val="004811B8"/>
    <w:rsid w:val="00487E66"/>
    <w:rsid w:val="00494F18"/>
    <w:rsid w:val="004F2EE7"/>
    <w:rsid w:val="0050359E"/>
    <w:rsid w:val="005052C2"/>
    <w:rsid w:val="005215DF"/>
    <w:rsid w:val="00521CA9"/>
    <w:rsid w:val="00522B17"/>
    <w:rsid w:val="005247E9"/>
    <w:rsid w:val="005301FD"/>
    <w:rsid w:val="00534011"/>
    <w:rsid w:val="00536C6B"/>
    <w:rsid w:val="00537D94"/>
    <w:rsid w:val="005425EB"/>
    <w:rsid w:val="00560B54"/>
    <w:rsid w:val="00565A5A"/>
    <w:rsid w:val="0058596A"/>
    <w:rsid w:val="005A0045"/>
    <w:rsid w:val="005A37FC"/>
    <w:rsid w:val="005A5D90"/>
    <w:rsid w:val="005A5F53"/>
    <w:rsid w:val="005B5305"/>
    <w:rsid w:val="005C3235"/>
    <w:rsid w:val="005D5A33"/>
    <w:rsid w:val="005E0100"/>
    <w:rsid w:val="005E6A2A"/>
    <w:rsid w:val="006052AB"/>
    <w:rsid w:val="006127C9"/>
    <w:rsid w:val="006234F6"/>
    <w:rsid w:val="00624DC3"/>
    <w:rsid w:val="006375BC"/>
    <w:rsid w:val="00653ACA"/>
    <w:rsid w:val="00654760"/>
    <w:rsid w:val="00661AB1"/>
    <w:rsid w:val="006630B2"/>
    <w:rsid w:val="0066448C"/>
    <w:rsid w:val="00665123"/>
    <w:rsid w:val="00673D71"/>
    <w:rsid w:val="0067686F"/>
    <w:rsid w:val="006835C7"/>
    <w:rsid w:val="006835D5"/>
    <w:rsid w:val="00685304"/>
    <w:rsid w:val="006A36D6"/>
    <w:rsid w:val="006A49D6"/>
    <w:rsid w:val="006A6F78"/>
    <w:rsid w:val="006B3432"/>
    <w:rsid w:val="006B3B5C"/>
    <w:rsid w:val="006B42A8"/>
    <w:rsid w:val="006B5CDD"/>
    <w:rsid w:val="006D1FA9"/>
    <w:rsid w:val="006D647A"/>
    <w:rsid w:val="006D6A65"/>
    <w:rsid w:val="006E439C"/>
    <w:rsid w:val="006F6C06"/>
    <w:rsid w:val="00710B07"/>
    <w:rsid w:val="00712068"/>
    <w:rsid w:val="00712C06"/>
    <w:rsid w:val="00716F0B"/>
    <w:rsid w:val="00737102"/>
    <w:rsid w:val="00742DBB"/>
    <w:rsid w:val="00745C4E"/>
    <w:rsid w:val="007553AC"/>
    <w:rsid w:val="00755C75"/>
    <w:rsid w:val="00765C38"/>
    <w:rsid w:val="00771205"/>
    <w:rsid w:val="00771EEA"/>
    <w:rsid w:val="00785FDD"/>
    <w:rsid w:val="007902C0"/>
    <w:rsid w:val="00790749"/>
    <w:rsid w:val="007944DE"/>
    <w:rsid w:val="007A5F57"/>
    <w:rsid w:val="007B3AE7"/>
    <w:rsid w:val="007C2F58"/>
    <w:rsid w:val="007C71FC"/>
    <w:rsid w:val="007E0347"/>
    <w:rsid w:val="007E29A4"/>
    <w:rsid w:val="008002B0"/>
    <w:rsid w:val="00807E86"/>
    <w:rsid w:val="00834081"/>
    <w:rsid w:val="00836695"/>
    <w:rsid w:val="00841651"/>
    <w:rsid w:val="00847008"/>
    <w:rsid w:val="00852ED9"/>
    <w:rsid w:val="00863F2B"/>
    <w:rsid w:val="00881474"/>
    <w:rsid w:val="00884F12"/>
    <w:rsid w:val="008B5ACB"/>
    <w:rsid w:val="008C50F5"/>
    <w:rsid w:val="008D60A2"/>
    <w:rsid w:val="008E11B6"/>
    <w:rsid w:val="008F6FB0"/>
    <w:rsid w:val="00936D17"/>
    <w:rsid w:val="00982F1B"/>
    <w:rsid w:val="0099157F"/>
    <w:rsid w:val="00995073"/>
    <w:rsid w:val="00996170"/>
    <w:rsid w:val="00997B23"/>
    <w:rsid w:val="009A3C96"/>
    <w:rsid w:val="009B62DA"/>
    <w:rsid w:val="009E3BDD"/>
    <w:rsid w:val="009E4567"/>
    <w:rsid w:val="009F0EAF"/>
    <w:rsid w:val="009F2688"/>
    <w:rsid w:val="009F41DD"/>
    <w:rsid w:val="009F4649"/>
    <w:rsid w:val="00A179BE"/>
    <w:rsid w:val="00A31B23"/>
    <w:rsid w:val="00A33B26"/>
    <w:rsid w:val="00A44CFA"/>
    <w:rsid w:val="00A453FB"/>
    <w:rsid w:val="00A520E4"/>
    <w:rsid w:val="00A53E4C"/>
    <w:rsid w:val="00A651CA"/>
    <w:rsid w:val="00A83B13"/>
    <w:rsid w:val="00AA31F5"/>
    <w:rsid w:val="00AB7D9E"/>
    <w:rsid w:val="00AC0F53"/>
    <w:rsid w:val="00AC6F03"/>
    <w:rsid w:val="00AC6FA7"/>
    <w:rsid w:val="00AD7091"/>
    <w:rsid w:val="00AE0A08"/>
    <w:rsid w:val="00AE2884"/>
    <w:rsid w:val="00AE43F7"/>
    <w:rsid w:val="00AF03E7"/>
    <w:rsid w:val="00B13349"/>
    <w:rsid w:val="00B1419B"/>
    <w:rsid w:val="00B142A5"/>
    <w:rsid w:val="00B229CD"/>
    <w:rsid w:val="00B3568B"/>
    <w:rsid w:val="00B360A0"/>
    <w:rsid w:val="00B44CA8"/>
    <w:rsid w:val="00B570B6"/>
    <w:rsid w:val="00B71A87"/>
    <w:rsid w:val="00B8568D"/>
    <w:rsid w:val="00B9659B"/>
    <w:rsid w:val="00BA6CA6"/>
    <w:rsid w:val="00BA75B1"/>
    <w:rsid w:val="00C00DFB"/>
    <w:rsid w:val="00C16CB1"/>
    <w:rsid w:val="00C25A5F"/>
    <w:rsid w:val="00C34A2D"/>
    <w:rsid w:val="00C376CC"/>
    <w:rsid w:val="00C524ED"/>
    <w:rsid w:val="00C534FC"/>
    <w:rsid w:val="00C54DDF"/>
    <w:rsid w:val="00C62BB9"/>
    <w:rsid w:val="00C85AE4"/>
    <w:rsid w:val="00CA77FA"/>
    <w:rsid w:val="00CB2337"/>
    <w:rsid w:val="00CB75E7"/>
    <w:rsid w:val="00CB7964"/>
    <w:rsid w:val="00CC67AD"/>
    <w:rsid w:val="00CD2336"/>
    <w:rsid w:val="00CD253F"/>
    <w:rsid w:val="00CF68F2"/>
    <w:rsid w:val="00D17553"/>
    <w:rsid w:val="00D2389D"/>
    <w:rsid w:val="00D279DC"/>
    <w:rsid w:val="00D37236"/>
    <w:rsid w:val="00D37D30"/>
    <w:rsid w:val="00D42A2B"/>
    <w:rsid w:val="00D53198"/>
    <w:rsid w:val="00D55BDF"/>
    <w:rsid w:val="00D71183"/>
    <w:rsid w:val="00D72A47"/>
    <w:rsid w:val="00D73B81"/>
    <w:rsid w:val="00D85103"/>
    <w:rsid w:val="00D915E5"/>
    <w:rsid w:val="00DA030E"/>
    <w:rsid w:val="00DB1EBF"/>
    <w:rsid w:val="00DC60A9"/>
    <w:rsid w:val="00DC651F"/>
    <w:rsid w:val="00DD7662"/>
    <w:rsid w:val="00DF107E"/>
    <w:rsid w:val="00E000F9"/>
    <w:rsid w:val="00E02DF5"/>
    <w:rsid w:val="00E07467"/>
    <w:rsid w:val="00E1224D"/>
    <w:rsid w:val="00E2441F"/>
    <w:rsid w:val="00E47E90"/>
    <w:rsid w:val="00E56CB7"/>
    <w:rsid w:val="00E57E35"/>
    <w:rsid w:val="00E82D24"/>
    <w:rsid w:val="00E90CD0"/>
    <w:rsid w:val="00E9192C"/>
    <w:rsid w:val="00EA4B9F"/>
    <w:rsid w:val="00EA5297"/>
    <w:rsid w:val="00EC688A"/>
    <w:rsid w:val="00ED4BE2"/>
    <w:rsid w:val="00ED6216"/>
    <w:rsid w:val="00EE36BB"/>
    <w:rsid w:val="00EF1DDE"/>
    <w:rsid w:val="00EF32C6"/>
    <w:rsid w:val="00EF6419"/>
    <w:rsid w:val="00F032BF"/>
    <w:rsid w:val="00F0604C"/>
    <w:rsid w:val="00F07F2C"/>
    <w:rsid w:val="00F12738"/>
    <w:rsid w:val="00F21C47"/>
    <w:rsid w:val="00F24375"/>
    <w:rsid w:val="00F24EDB"/>
    <w:rsid w:val="00F349FC"/>
    <w:rsid w:val="00F40E8C"/>
    <w:rsid w:val="00F4132D"/>
    <w:rsid w:val="00F4133E"/>
    <w:rsid w:val="00F53207"/>
    <w:rsid w:val="00F55570"/>
    <w:rsid w:val="00F66466"/>
    <w:rsid w:val="00F70075"/>
    <w:rsid w:val="00F753A2"/>
    <w:rsid w:val="00F80DA1"/>
    <w:rsid w:val="00F86FDB"/>
    <w:rsid w:val="00FA0B15"/>
    <w:rsid w:val="00FB500B"/>
    <w:rsid w:val="00FC0D70"/>
    <w:rsid w:val="00FC611C"/>
    <w:rsid w:val="00FD69E4"/>
    <w:rsid w:val="00FE41D0"/>
    <w:rsid w:val="00FE7F86"/>
    <w:rsid w:val="00FF2470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8FEA"/>
  <w15:chartTrackingRefBased/>
  <w15:docId w15:val="{1409F32C-4F39-45AE-8720-15514CB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53ACA"/>
  </w:style>
  <w:style w:type="table" w:styleId="Tablaconcuadrcula">
    <w:name w:val="Table Grid"/>
    <w:basedOn w:val="Tablanormal"/>
    <w:rsid w:val="0014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55A93"/>
    <w:rPr>
      <w:lang w:val="es-ES" w:eastAsia="es-ES"/>
    </w:rPr>
  </w:style>
  <w:style w:type="paragraph" w:styleId="Prrafodelista">
    <w:name w:val="List Paragraph"/>
    <w:basedOn w:val="Normal"/>
    <w:qFormat/>
    <w:rsid w:val="00455A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D27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79DC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835C7"/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rsid w:val="003555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FA"/>
  </w:style>
  <w:style w:type="character" w:customStyle="1" w:styleId="TextocomentarioCar">
    <w:name w:val="Texto comentario Car"/>
    <w:link w:val="Textocomentario"/>
    <w:rsid w:val="003555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FA"/>
    <w:rPr>
      <w:b/>
      <w:bCs/>
    </w:rPr>
  </w:style>
  <w:style w:type="character" w:customStyle="1" w:styleId="AsuntodelcomentarioCar">
    <w:name w:val="Asunto del comentario Car"/>
    <w:link w:val="Asuntodelcomentario"/>
    <w:rsid w:val="003555FA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9A28-2E3C-4E29-98CE-8FF323E5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 :</vt:lpstr>
    </vt:vector>
  </TitlesOfParts>
  <Company>Secretaria de gobierno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:</dc:title>
  <dc:subject/>
  <dc:creator>Alcaldia Mpal. de Pasto</dc:creator>
  <cp:keywords/>
  <cp:lastModifiedBy>Oficina de Planeacion de Gestion Institucional</cp:lastModifiedBy>
  <cp:revision>3</cp:revision>
  <cp:lastPrinted>2021-08-11T19:55:00Z</cp:lastPrinted>
  <dcterms:created xsi:type="dcterms:W3CDTF">2026-04-16T20:17:00Z</dcterms:created>
  <dcterms:modified xsi:type="dcterms:W3CDTF">2026-04-16T20:17:00Z</dcterms:modified>
</cp:coreProperties>
</file>